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E2C" w14:textId="6F0170BD" w:rsidR="00F015F0" w:rsidRDefault="00F015F0" w:rsidP="00EC5C32">
      <w:pPr>
        <w:spacing w:after="0" w:line="240" w:lineRule="auto"/>
        <w:jc w:val="center"/>
        <w:rPr>
          <w:rFonts w:ascii="Times New Roman" w:eastAsia="Times New Roman" w:hAnsi="Times New Roman" w:cs="Times New Roman"/>
          <w:b/>
          <w:bCs/>
          <w:color w:val="0D0D0D"/>
          <w:sz w:val="24"/>
          <w:szCs w:val="24"/>
        </w:rPr>
      </w:pPr>
      <w:r w:rsidRPr="00F015F0">
        <w:rPr>
          <w:rFonts w:ascii="Times New Roman" w:eastAsia="Times New Roman" w:hAnsi="Times New Roman" w:cs="Times New Roman"/>
          <w:b/>
          <w:bCs/>
          <w:color w:val="0D0D0D"/>
          <w:sz w:val="24"/>
          <w:szCs w:val="24"/>
        </w:rPr>
        <w:t xml:space="preserve">Emerging Leaders LLC </w:t>
      </w:r>
    </w:p>
    <w:p w14:paraId="254F06C3" w14:textId="77777777" w:rsidR="00EC5C32" w:rsidRPr="00F015F0" w:rsidRDefault="00EC5C32" w:rsidP="00EC5C32">
      <w:pPr>
        <w:spacing w:after="0" w:line="240" w:lineRule="auto"/>
        <w:jc w:val="center"/>
        <w:rPr>
          <w:rFonts w:ascii="Times New Roman" w:eastAsia="Times New Roman" w:hAnsi="Times New Roman" w:cs="Times New Roman"/>
          <w:b/>
          <w:bCs/>
          <w:color w:val="0D0D0D"/>
          <w:sz w:val="24"/>
          <w:szCs w:val="24"/>
        </w:rPr>
      </w:pPr>
    </w:p>
    <w:p w14:paraId="1303BFB0" w14:textId="77777777" w:rsidR="00F015F0" w:rsidRPr="00F015F0" w:rsidRDefault="00F015F0" w:rsidP="00EC5C32">
      <w:pPr>
        <w:spacing w:line="240" w:lineRule="auto"/>
        <w:jc w:val="center"/>
        <w:rPr>
          <w:rFonts w:ascii="Times New Roman" w:eastAsia="DengXian" w:hAnsi="Times New Roman" w:cs="Times New Roman"/>
          <w:b/>
          <w:bCs/>
          <w:sz w:val="24"/>
          <w:szCs w:val="24"/>
        </w:rPr>
      </w:pPr>
      <w:r w:rsidRPr="00F015F0">
        <w:rPr>
          <w:rFonts w:ascii="Times New Roman" w:eastAsia="DengXian" w:hAnsi="Times New Roman" w:cs="Times New Roman"/>
          <w:b/>
          <w:bCs/>
          <w:sz w:val="24"/>
          <w:szCs w:val="24"/>
        </w:rPr>
        <w:t>Syllabus</w:t>
      </w:r>
    </w:p>
    <w:p w14:paraId="11DD82B4" w14:textId="7558BD93" w:rsidR="00F015F0" w:rsidRPr="00F015F0" w:rsidRDefault="00DD22BD" w:rsidP="00EC5C32">
      <w:pPr>
        <w:spacing w:line="240" w:lineRule="auto"/>
        <w:jc w:val="center"/>
        <w:rPr>
          <w:rFonts w:ascii="Times New Roman" w:eastAsia="DengXian" w:hAnsi="Times New Roman" w:cs="Times New Roman"/>
          <w:b/>
          <w:bCs/>
          <w:sz w:val="24"/>
          <w:szCs w:val="24"/>
        </w:rPr>
      </w:pPr>
      <w:r>
        <w:rPr>
          <w:rFonts w:ascii="Times New Roman" w:eastAsia="DengXian" w:hAnsi="Times New Roman" w:cs="Times New Roman"/>
          <w:b/>
          <w:bCs/>
          <w:sz w:val="24"/>
          <w:szCs w:val="24"/>
        </w:rPr>
        <w:t>(</w:t>
      </w:r>
      <w:r w:rsidR="00F015F0" w:rsidRPr="00F015F0">
        <w:rPr>
          <w:rFonts w:ascii="Times New Roman" w:eastAsia="DengXian" w:hAnsi="Times New Roman" w:cs="Times New Roman"/>
          <w:b/>
          <w:bCs/>
          <w:sz w:val="24"/>
          <w:szCs w:val="24"/>
        </w:rPr>
        <w:t>2022</w:t>
      </w:r>
      <w:r w:rsidR="00EC5C32">
        <w:rPr>
          <w:rFonts w:ascii="Times New Roman" w:eastAsia="DengXian" w:hAnsi="Times New Roman" w:cs="Times New Roman"/>
          <w:b/>
          <w:bCs/>
          <w:sz w:val="24"/>
          <w:szCs w:val="24"/>
        </w:rPr>
        <w:t xml:space="preserve"> Fall</w:t>
      </w:r>
      <w:r>
        <w:rPr>
          <w:rFonts w:ascii="Times New Roman" w:eastAsia="DengXian" w:hAnsi="Times New Roman" w:cs="Times New Roman"/>
          <w:b/>
          <w:bCs/>
          <w:sz w:val="24"/>
          <w:szCs w:val="24"/>
        </w:rPr>
        <w:t>)</w:t>
      </w:r>
    </w:p>
    <w:p w14:paraId="79EBFCF8" w14:textId="77777777" w:rsidR="00F015F0" w:rsidRPr="00F015F0" w:rsidRDefault="00F015F0" w:rsidP="00F015F0">
      <w:pPr>
        <w:pBdr>
          <w:bottom w:val="single" w:sz="4" w:space="1" w:color="auto"/>
        </w:pBdr>
        <w:jc w:val="center"/>
        <w:rPr>
          <w:rFonts w:ascii="Times New Roman" w:eastAsia="DengXian" w:hAnsi="Times New Roman" w:cs="Times New Roman"/>
          <w:b/>
          <w:bCs/>
          <w:sz w:val="24"/>
          <w:szCs w:val="24"/>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428"/>
        <w:gridCol w:w="4428"/>
      </w:tblGrid>
      <w:tr w:rsidR="00F015F0" w:rsidRPr="00F015F0" w14:paraId="75127680" w14:textId="77777777" w:rsidTr="001B134A">
        <w:trPr>
          <w:trHeight w:val="1232"/>
        </w:trPr>
        <w:tc>
          <w:tcPr>
            <w:tcW w:w="4428" w:type="dxa"/>
            <w:shd w:val="clear" w:color="auto" w:fill="auto"/>
          </w:tcPr>
          <w:p w14:paraId="174F2C5A" w14:textId="44BFABF2" w:rsidR="005D5114" w:rsidRDefault="00F015F0" w:rsidP="00F015F0">
            <w:pPr>
              <w:keepNext/>
              <w:keepLines/>
              <w:spacing w:before="240" w:after="0"/>
              <w:outlineLvl w:val="0"/>
              <w:rPr>
                <w:rFonts w:ascii="Times New Roman" w:eastAsia="DengXian Light" w:hAnsi="Times New Roman" w:cs="Times New Roman"/>
                <w:color w:val="171717"/>
                <w:sz w:val="24"/>
                <w:szCs w:val="24"/>
              </w:rPr>
            </w:pPr>
            <w:r w:rsidRPr="002B23E4">
              <w:rPr>
                <w:rFonts w:ascii="Times New Roman" w:eastAsia="DengXian Light" w:hAnsi="Times New Roman" w:cs="Times New Roman"/>
                <w:b/>
                <w:bCs/>
                <w:color w:val="171717"/>
                <w:sz w:val="24"/>
                <w:szCs w:val="24"/>
              </w:rPr>
              <w:t>Advisor:</w:t>
            </w:r>
            <w:r w:rsidRPr="00F015F0">
              <w:rPr>
                <w:rFonts w:ascii="Times New Roman" w:eastAsia="DengXian Light" w:hAnsi="Times New Roman" w:cs="Times New Roman"/>
                <w:color w:val="171717"/>
                <w:sz w:val="24"/>
                <w:szCs w:val="24"/>
              </w:rPr>
              <w:t xml:space="preserve"> </w:t>
            </w:r>
            <w:r w:rsidR="005D5114">
              <w:rPr>
                <w:rFonts w:ascii="Times New Roman" w:eastAsia="DengXian Light" w:hAnsi="Times New Roman" w:cs="Times New Roman"/>
                <w:color w:val="171717"/>
                <w:sz w:val="24"/>
                <w:szCs w:val="24"/>
              </w:rPr>
              <w:t xml:space="preserve">Dean Jason </w:t>
            </w:r>
            <w:proofErr w:type="spellStart"/>
            <w:r w:rsidR="005D5114">
              <w:rPr>
                <w:rFonts w:ascii="Times New Roman" w:eastAsia="DengXian Light" w:hAnsi="Times New Roman" w:cs="Times New Roman"/>
                <w:color w:val="171717"/>
                <w:sz w:val="24"/>
                <w:szCs w:val="24"/>
              </w:rPr>
              <w:t>Gainous</w:t>
            </w:r>
            <w:proofErr w:type="spellEnd"/>
            <w:r w:rsidRPr="00F015F0">
              <w:rPr>
                <w:rFonts w:ascii="Times New Roman" w:eastAsia="DengXian Light" w:hAnsi="Times New Roman" w:cs="Times New Roman"/>
                <w:color w:val="171717"/>
                <w:sz w:val="24"/>
                <w:szCs w:val="24"/>
              </w:rPr>
              <w:tab/>
            </w:r>
            <w:r w:rsidR="005D5114">
              <w:rPr>
                <w:rFonts w:ascii="Times New Roman" w:eastAsia="DengXian Light" w:hAnsi="Times New Roman" w:cs="Times New Roman"/>
                <w:color w:val="171717"/>
                <w:sz w:val="24"/>
                <w:szCs w:val="24"/>
              </w:rPr>
              <w:t xml:space="preserve"> </w:t>
            </w:r>
          </w:p>
          <w:p w14:paraId="0834412D" w14:textId="77777777" w:rsidR="0099707D" w:rsidRDefault="0099707D" w:rsidP="00F015F0">
            <w:pPr>
              <w:keepNext/>
              <w:keepLines/>
              <w:spacing w:before="240" w:after="0"/>
              <w:outlineLvl w:val="0"/>
              <w:rPr>
                <w:rFonts w:ascii="Times New Roman" w:eastAsia="DengXian Light" w:hAnsi="Times New Roman" w:cs="Times New Roman"/>
                <w:color w:val="171717"/>
                <w:sz w:val="24"/>
                <w:szCs w:val="24"/>
              </w:rPr>
            </w:pPr>
          </w:p>
          <w:p w14:paraId="6244BCFF" w14:textId="57B52227" w:rsidR="00F015F0" w:rsidRDefault="005D5114" w:rsidP="00F015F0">
            <w:pPr>
              <w:keepNext/>
              <w:keepLines/>
              <w:spacing w:before="240" w:after="0"/>
              <w:outlineLvl w:val="0"/>
              <w:rPr>
                <w:rFonts w:ascii="Times New Roman" w:eastAsia="DengXian Light" w:hAnsi="Times New Roman" w:cs="Times New Roman"/>
                <w:color w:val="171717"/>
                <w:sz w:val="24"/>
                <w:szCs w:val="24"/>
              </w:rPr>
            </w:pPr>
            <w:r>
              <w:rPr>
                <w:rFonts w:ascii="Times New Roman" w:eastAsia="DengXian Light" w:hAnsi="Times New Roman" w:cs="Times New Roman"/>
                <w:color w:val="171717"/>
                <w:sz w:val="24"/>
                <w:szCs w:val="24"/>
              </w:rPr>
              <w:t xml:space="preserve">               Dean Raphael </w:t>
            </w:r>
            <w:proofErr w:type="spellStart"/>
            <w:r>
              <w:rPr>
                <w:rFonts w:ascii="Times New Roman" w:eastAsia="DengXian Light" w:hAnsi="Times New Roman" w:cs="Times New Roman"/>
                <w:color w:val="171717"/>
                <w:sz w:val="24"/>
                <w:szCs w:val="24"/>
              </w:rPr>
              <w:t>Moffet</w:t>
            </w:r>
            <w:proofErr w:type="spellEnd"/>
            <w:r w:rsidR="00F015F0" w:rsidRPr="00F015F0">
              <w:rPr>
                <w:rFonts w:ascii="Times New Roman" w:eastAsia="DengXian Light" w:hAnsi="Times New Roman" w:cs="Times New Roman"/>
                <w:color w:val="171717"/>
                <w:sz w:val="24"/>
                <w:szCs w:val="24"/>
              </w:rPr>
              <w:tab/>
            </w:r>
          </w:p>
          <w:p w14:paraId="5AEC24F5" w14:textId="77777777" w:rsidR="0099707D" w:rsidRPr="00F015F0" w:rsidRDefault="0099707D" w:rsidP="00F015F0">
            <w:pPr>
              <w:keepNext/>
              <w:keepLines/>
              <w:spacing w:before="240" w:after="0"/>
              <w:outlineLvl w:val="0"/>
              <w:rPr>
                <w:rFonts w:ascii="Times New Roman" w:eastAsia="DengXian Light" w:hAnsi="Times New Roman" w:cs="Times New Roman"/>
                <w:color w:val="171717"/>
                <w:sz w:val="24"/>
                <w:szCs w:val="24"/>
              </w:rPr>
            </w:pPr>
          </w:p>
          <w:p w14:paraId="68EDA61B" w14:textId="77777777" w:rsidR="005D5114" w:rsidRDefault="005D5114" w:rsidP="005D5114">
            <w:pPr>
              <w:keepNext/>
              <w:keepLines/>
              <w:spacing w:before="240" w:after="0"/>
              <w:outlineLvl w:val="0"/>
              <w:rPr>
                <w:rFonts w:ascii="Times New Roman" w:eastAsia="DengXian Light" w:hAnsi="Times New Roman" w:cs="Times New Roman"/>
                <w:bCs/>
                <w:color w:val="171717"/>
                <w:sz w:val="24"/>
                <w:szCs w:val="24"/>
              </w:rPr>
            </w:pPr>
            <w:r w:rsidRPr="002B23E4">
              <w:rPr>
                <w:rFonts w:ascii="Times New Roman" w:eastAsia="DengXian Light" w:hAnsi="Times New Roman" w:cs="Times New Roman"/>
                <w:b/>
                <w:bCs/>
                <w:color w:val="171717"/>
                <w:sz w:val="24"/>
                <w:szCs w:val="24"/>
              </w:rPr>
              <w:t>Learning Community Assistant:</w:t>
            </w:r>
            <w:r>
              <w:rPr>
                <w:rFonts w:ascii="Times New Roman" w:eastAsia="DengXian Light" w:hAnsi="Times New Roman" w:cs="Times New Roman"/>
                <w:color w:val="171717"/>
                <w:sz w:val="24"/>
                <w:szCs w:val="24"/>
              </w:rPr>
              <w:t xml:space="preserve"> </w:t>
            </w:r>
            <w:proofErr w:type="spellStart"/>
            <w:r>
              <w:rPr>
                <w:rFonts w:ascii="Times New Roman" w:eastAsia="DengXian Light" w:hAnsi="Times New Roman" w:cs="Times New Roman"/>
                <w:color w:val="171717"/>
                <w:sz w:val="24"/>
                <w:szCs w:val="24"/>
              </w:rPr>
              <w:t>Jiahe</w:t>
            </w:r>
            <w:proofErr w:type="spellEnd"/>
            <w:r>
              <w:rPr>
                <w:rFonts w:ascii="Times New Roman" w:eastAsia="DengXian Light" w:hAnsi="Times New Roman" w:cs="Times New Roman"/>
                <w:color w:val="171717"/>
                <w:sz w:val="24"/>
                <w:szCs w:val="24"/>
              </w:rPr>
              <w:t xml:space="preserve"> Yang (Ellen)</w:t>
            </w:r>
            <w:r>
              <w:rPr>
                <w:rFonts w:ascii="Times New Roman" w:eastAsia="DengXian Light" w:hAnsi="Times New Roman" w:cs="Times New Roman"/>
                <w:bCs/>
                <w:color w:val="171717"/>
                <w:sz w:val="24"/>
                <w:szCs w:val="24"/>
              </w:rPr>
              <w:t xml:space="preserve">   </w:t>
            </w:r>
          </w:p>
          <w:p w14:paraId="021379B4" w14:textId="353FBD3E" w:rsidR="00F015F0" w:rsidRPr="002B23E4" w:rsidRDefault="005D5114" w:rsidP="005D5114">
            <w:pPr>
              <w:keepNext/>
              <w:keepLines/>
              <w:spacing w:before="240" w:after="0"/>
              <w:outlineLvl w:val="0"/>
              <w:rPr>
                <w:rFonts w:ascii="Times New Roman" w:eastAsia="DengXian Light" w:hAnsi="Times New Roman" w:cs="Times New Roman"/>
                <w:b/>
                <w:color w:val="171717"/>
                <w:sz w:val="24"/>
                <w:szCs w:val="24"/>
              </w:rPr>
            </w:pPr>
            <w:r>
              <w:rPr>
                <w:rFonts w:ascii="Times New Roman" w:eastAsia="DengXian Light" w:hAnsi="Times New Roman" w:cs="Times New Roman"/>
                <w:bCs/>
                <w:color w:val="171717"/>
                <w:sz w:val="24"/>
                <w:szCs w:val="24"/>
              </w:rPr>
              <w:t xml:space="preserve">                                                         </w:t>
            </w:r>
          </w:p>
        </w:tc>
        <w:tc>
          <w:tcPr>
            <w:tcW w:w="4428" w:type="dxa"/>
            <w:shd w:val="clear" w:color="auto" w:fill="auto"/>
          </w:tcPr>
          <w:p w14:paraId="4030938E" w14:textId="7210EBA0" w:rsidR="00F015F0" w:rsidRPr="002B23E4" w:rsidRDefault="005D5114" w:rsidP="005D5114">
            <w:pPr>
              <w:keepNext/>
              <w:keepLines/>
              <w:spacing w:before="240" w:after="0"/>
              <w:outlineLvl w:val="0"/>
              <w:rPr>
                <w:rFonts w:ascii="Times New Roman" w:eastAsia="DengXian Light" w:hAnsi="Times New Roman" w:cs="Times New Roman"/>
                <w:b/>
                <w:bCs/>
                <w:color w:val="171717"/>
                <w:sz w:val="24"/>
                <w:szCs w:val="24"/>
              </w:rPr>
            </w:pPr>
            <w:r>
              <w:rPr>
                <w:rFonts w:ascii="Times New Roman" w:eastAsia="DengXian Light" w:hAnsi="Times New Roman" w:cs="Times New Roman"/>
                <w:color w:val="171717"/>
                <w:sz w:val="24"/>
                <w:szCs w:val="24"/>
              </w:rPr>
              <w:t xml:space="preserve">                  </w:t>
            </w:r>
            <w:r w:rsidR="00F015F0" w:rsidRPr="002B23E4">
              <w:rPr>
                <w:rFonts w:ascii="Times New Roman" w:eastAsia="DengXian Light" w:hAnsi="Times New Roman" w:cs="Times New Roman"/>
                <w:b/>
                <w:bCs/>
                <w:color w:val="171717"/>
                <w:sz w:val="24"/>
                <w:szCs w:val="24"/>
              </w:rPr>
              <w:t>Office</w:t>
            </w:r>
            <w:r w:rsidRPr="002B23E4">
              <w:rPr>
                <w:rFonts w:ascii="Times New Roman" w:eastAsia="DengXian Light" w:hAnsi="Times New Roman" w:cs="Times New Roman"/>
                <w:b/>
                <w:bCs/>
                <w:color w:val="171717"/>
                <w:sz w:val="24"/>
                <w:szCs w:val="24"/>
              </w:rPr>
              <w:t xml:space="preserve"> and phone:</w:t>
            </w:r>
          </w:p>
          <w:p w14:paraId="0E2C4181" w14:textId="21A748D8" w:rsidR="005D5114" w:rsidRPr="002B23E4" w:rsidRDefault="005D5114" w:rsidP="005D5114">
            <w:pPr>
              <w:keepNext/>
              <w:keepLines/>
              <w:spacing w:before="240" w:after="0"/>
              <w:outlineLvl w:val="0"/>
              <w:rPr>
                <w:rFonts w:ascii="Times New Roman" w:eastAsia="DengXian Light" w:hAnsi="Times New Roman" w:cs="Times New Roman"/>
                <w:b/>
                <w:bCs/>
                <w:color w:val="171717"/>
                <w:sz w:val="24"/>
                <w:szCs w:val="24"/>
              </w:rPr>
            </w:pPr>
            <w:r w:rsidRPr="002B23E4">
              <w:rPr>
                <w:rFonts w:ascii="Times New Roman" w:eastAsia="DengXian Light" w:hAnsi="Times New Roman" w:cs="Times New Roman"/>
                <w:b/>
                <w:bCs/>
                <w:color w:val="171717"/>
                <w:sz w:val="24"/>
                <w:szCs w:val="24"/>
              </w:rPr>
              <w:t xml:space="preserve">                  Email: </w:t>
            </w:r>
          </w:p>
          <w:p w14:paraId="113B63AA" w14:textId="29A248C8" w:rsidR="005D5114" w:rsidRPr="002B23E4" w:rsidRDefault="005D5114" w:rsidP="005D5114">
            <w:pPr>
              <w:keepNext/>
              <w:keepLines/>
              <w:spacing w:before="240" w:after="0"/>
              <w:outlineLvl w:val="0"/>
              <w:rPr>
                <w:rFonts w:ascii="Times New Roman" w:eastAsia="DengXian Light" w:hAnsi="Times New Roman" w:cs="Times New Roman"/>
                <w:b/>
                <w:bCs/>
                <w:color w:val="171717"/>
                <w:sz w:val="24"/>
                <w:szCs w:val="24"/>
              </w:rPr>
            </w:pPr>
            <w:r w:rsidRPr="002B23E4">
              <w:rPr>
                <w:rFonts w:ascii="Times New Roman" w:eastAsia="DengXian Light" w:hAnsi="Times New Roman" w:cs="Times New Roman"/>
                <w:b/>
                <w:bCs/>
                <w:color w:val="171717"/>
                <w:sz w:val="24"/>
                <w:szCs w:val="24"/>
              </w:rPr>
              <w:t xml:space="preserve">                  Office and phone:</w:t>
            </w:r>
          </w:p>
          <w:p w14:paraId="51CEF0FB" w14:textId="3EEDA1F9" w:rsidR="005D5114" w:rsidRPr="002B23E4" w:rsidRDefault="005D5114" w:rsidP="005D5114">
            <w:pPr>
              <w:keepNext/>
              <w:keepLines/>
              <w:spacing w:before="240" w:after="0"/>
              <w:outlineLvl w:val="0"/>
              <w:rPr>
                <w:rFonts w:ascii="Times New Roman" w:eastAsia="DengXian Light" w:hAnsi="Times New Roman" w:cs="Times New Roman"/>
                <w:b/>
                <w:bCs/>
                <w:color w:val="171717"/>
                <w:sz w:val="24"/>
                <w:szCs w:val="24"/>
              </w:rPr>
            </w:pPr>
            <w:r w:rsidRPr="002B23E4">
              <w:rPr>
                <w:rFonts w:ascii="Times New Roman" w:eastAsia="DengXian Light" w:hAnsi="Times New Roman" w:cs="Times New Roman"/>
                <w:b/>
                <w:bCs/>
                <w:color w:val="171717"/>
                <w:sz w:val="24"/>
                <w:szCs w:val="24"/>
              </w:rPr>
              <w:t xml:space="preserve">                  Email:</w:t>
            </w:r>
          </w:p>
          <w:p w14:paraId="662E1C3C" w14:textId="6D3CCEEA" w:rsidR="005D5114" w:rsidRDefault="005D5114" w:rsidP="005D5114">
            <w:pPr>
              <w:keepNext/>
              <w:keepLines/>
              <w:spacing w:before="240" w:after="0"/>
              <w:outlineLvl w:val="0"/>
              <w:rPr>
                <w:rFonts w:ascii="Times New Roman" w:eastAsia="DengXian Light" w:hAnsi="Times New Roman" w:cs="Times New Roman"/>
                <w:color w:val="171717"/>
                <w:sz w:val="24"/>
                <w:szCs w:val="24"/>
              </w:rPr>
            </w:pPr>
            <w:r>
              <w:rPr>
                <w:rFonts w:ascii="Times New Roman" w:eastAsia="DengXian Light" w:hAnsi="Times New Roman" w:cs="Times New Roman"/>
                <w:color w:val="171717"/>
                <w:sz w:val="24"/>
                <w:szCs w:val="24"/>
              </w:rPr>
              <w:t xml:space="preserve">                  </w:t>
            </w:r>
            <w:r w:rsidRPr="002B23E4">
              <w:rPr>
                <w:rFonts w:ascii="Times New Roman" w:eastAsia="DengXian Light" w:hAnsi="Times New Roman" w:cs="Times New Roman"/>
                <w:b/>
                <w:bCs/>
                <w:color w:val="171717"/>
                <w:sz w:val="24"/>
                <w:szCs w:val="24"/>
              </w:rPr>
              <w:t>Email:</w:t>
            </w:r>
            <w:r>
              <w:rPr>
                <w:rFonts w:ascii="Times New Roman" w:eastAsia="DengXian Light" w:hAnsi="Times New Roman" w:cs="Times New Roman"/>
                <w:color w:val="171717"/>
                <w:sz w:val="24"/>
                <w:szCs w:val="24"/>
              </w:rPr>
              <w:t xml:space="preserve"> </w:t>
            </w:r>
            <w:hyperlink r:id="rId5" w:history="1">
              <w:r w:rsidRPr="00881824">
                <w:rPr>
                  <w:rStyle w:val="Hyperlink"/>
                  <w:rFonts w:ascii="Times New Roman" w:eastAsia="DengXian Light" w:hAnsi="Times New Roman" w:cs="Times New Roman"/>
                  <w:sz w:val="24"/>
                  <w:szCs w:val="24"/>
                </w:rPr>
                <w:t>jy331@duke.edu</w:t>
              </w:r>
            </w:hyperlink>
          </w:p>
          <w:p w14:paraId="0A43AFBE" w14:textId="55BF21E2" w:rsidR="005D5114" w:rsidRDefault="005D5114" w:rsidP="005D5114">
            <w:pPr>
              <w:keepNext/>
              <w:keepLines/>
              <w:spacing w:before="240" w:after="0"/>
              <w:outlineLvl w:val="0"/>
              <w:rPr>
                <w:rFonts w:ascii="Times New Roman" w:eastAsia="DengXian Light" w:hAnsi="Times New Roman" w:cs="Times New Roman"/>
                <w:color w:val="171717"/>
                <w:sz w:val="24"/>
                <w:szCs w:val="24"/>
              </w:rPr>
            </w:pPr>
            <w:r>
              <w:rPr>
                <w:rFonts w:ascii="Times New Roman" w:eastAsia="DengXian Light" w:hAnsi="Times New Roman" w:cs="Times New Roman"/>
                <w:color w:val="171717"/>
                <w:sz w:val="24"/>
                <w:szCs w:val="24"/>
              </w:rPr>
              <w:t xml:space="preserve">                  </w:t>
            </w:r>
            <w:r w:rsidRPr="002B23E4">
              <w:rPr>
                <w:rFonts w:ascii="Times New Roman" w:eastAsia="DengXian Light" w:hAnsi="Times New Roman" w:cs="Times New Roman"/>
                <w:b/>
                <w:bCs/>
                <w:color w:val="171717"/>
                <w:sz w:val="24"/>
                <w:szCs w:val="24"/>
              </w:rPr>
              <w:t>Office hour:</w:t>
            </w:r>
            <w:r>
              <w:rPr>
                <w:rFonts w:ascii="Times New Roman" w:eastAsia="DengXian Light" w:hAnsi="Times New Roman" w:cs="Times New Roman"/>
                <w:color w:val="171717"/>
                <w:sz w:val="24"/>
                <w:szCs w:val="24"/>
              </w:rPr>
              <w:t xml:space="preserve"> 6 hours/w</w:t>
            </w:r>
            <w:r w:rsidR="001967DE">
              <w:rPr>
                <w:rFonts w:ascii="Times New Roman" w:eastAsia="DengXian Light" w:hAnsi="Times New Roman" w:cs="Times New Roman"/>
                <w:color w:val="171717"/>
                <w:sz w:val="24"/>
                <w:szCs w:val="24"/>
              </w:rPr>
              <w:t>eek</w:t>
            </w:r>
          </w:p>
          <w:p w14:paraId="779DA010" w14:textId="5C477F09" w:rsidR="00F015F0" w:rsidRPr="00F015F0" w:rsidRDefault="00F015F0" w:rsidP="005D5114">
            <w:pPr>
              <w:keepNext/>
              <w:keepLines/>
              <w:spacing w:before="240" w:after="0"/>
              <w:outlineLvl w:val="0"/>
              <w:rPr>
                <w:rFonts w:ascii="Times New Roman" w:eastAsia="DengXian Light" w:hAnsi="Times New Roman" w:cs="Times New Roman"/>
                <w:color w:val="171717"/>
                <w:sz w:val="24"/>
                <w:szCs w:val="24"/>
              </w:rPr>
            </w:pPr>
          </w:p>
        </w:tc>
      </w:tr>
    </w:tbl>
    <w:p w14:paraId="4E1C54FC" w14:textId="77777777" w:rsidR="00E476A7" w:rsidRDefault="00E476A7" w:rsidP="007722B5">
      <w:pPr>
        <w:spacing w:after="0" w:line="240" w:lineRule="auto"/>
        <w:rPr>
          <w:rFonts w:ascii="Times New Roman" w:eastAsia="Times New Roman" w:hAnsi="Times New Roman" w:cs="Times New Roman"/>
          <w:b/>
          <w:bCs/>
          <w:color w:val="0D0D0D"/>
          <w:sz w:val="24"/>
          <w:szCs w:val="24"/>
          <w:shd w:val="clear" w:color="auto" w:fill="FFFFFF"/>
        </w:rPr>
      </w:pPr>
    </w:p>
    <w:p w14:paraId="6ADD9B53" w14:textId="77777777" w:rsidR="00E476A7" w:rsidRDefault="00E476A7" w:rsidP="007722B5">
      <w:pPr>
        <w:spacing w:after="0" w:line="240" w:lineRule="auto"/>
        <w:rPr>
          <w:rFonts w:ascii="Times New Roman" w:eastAsia="Times New Roman" w:hAnsi="Times New Roman" w:cs="Times New Roman"/>
          <w:b/>
          <w:bCs/>
          <w:color w:val="0D0D0D"/>
          <w:sz w:val="24"/>
          <w:szCs w:val="24"/>
          <w:shd w:val="clear" w:color="auto" w:fill="FFFFFF"/>
        </w:rPr>
      </w:pPr>
    </w:p>
    <w:p w14:paraId="021BAE93" w14:textId="5B53C27A" w:rsidR="007722B5" w:rsidRDefault="00F17937" w:rsidP="007722B5">
      <w:pPr>
        <w:spacing w:after="0" w:line="240" w:lineRule="auto"/>
        <w:rPr>
          <w:rFonts w:ascii="Times New Roman" w:eastAsia="Times New Roman" w:hAnsi="Times New Roman" w:cs="Times New Roman"/>
          <w:b/>
          <w:bCs/>
          <w:color w:val="0D0D0D"/>
          <w:sz w:val="24"/>
          <w:szCs w:val="24"/>
          <w:shd w:val="clear" w:color="auto" w:fill="FFFFFF"/>
        </w:rPr>
      </w:pPr>
      <w:r>
        <w:rPr>
          <w:rFonts w:ascii="Times New Roman" w:eastAsia="Times New Roman" w:hAnsi="Times New Roman" w:cs="Times New Roman"/>
          <w:b/>
          <w:bCs/>
          <w:color w:val="0D0D0D"/>
          <w:sz w:val="24"/>
          <w:szCs w:val="24"/>
          <w:shd w:val="clear" w:color="auto" w:fill="FFFFFF"/>
        </w:rPr>
        <w:t>Overview</w:t>
      </w:r>
    </w:p>
    <w:p w14:paraId="1DE5D13C" w14:textId="77777777" w:rsidR="00E476A7" w:rsidRPr="00770734" w:rsidRDefault="00E476A7" w:rsidP="007722B5">
      <w:pPr>
        <w:spacing w:after="0" w:line="240" w:lineRule="auto"/>
        <w:rPr>
          <w:rFonts w:ascii="Times New Roman" w:eastAsia="Times New Roman" w:hAnsi="Times New Roman" w:cs="Times New Roman"/>
          <w:b/>
          <w:bCs/>
          <w:color w:val="0D0D0D"/>
          <w:sz w:val="24"/>
          <w:szCs w:val="24"/>
          <w:shd w:val="clear" w:color="auto" w:fill="FFFFFF"/>
        </w:rPr>
      </w:pPr>
    </w:p>
    <w:p w14:paraId="08CA6BB5" w14:textId="3B2C0AF2" w:rsidR="007722B5" w:rsidRDefault="00EC5C32" w:rsidP="007722B5">
      <w:pPr>
        <w:spacing w:after="0" w:line="240" w:lineRule="auto"/>
        <w:rPr>
          <w:rFonts w:ascii="Times New Roman" w:eastAsia="Times New Roman" w:hAnsi="Times New Roman" w:cs="Times New Roman"/>
          <w:color w:val="0D0D0D"/>
          <w:sz w:val="24"/>
          <w:szCs w:val="24"/>
          <w:shd w:val="clear" w:color="auto" w:fill="FFFFFF"/>
        </w:rPr>
      </w:pPr>
      <w:bookmarkStart w:id="0" w:name="OLE_LINK5"/>
      <w:bookmarkStart w:id="1" w:name="OLE_LINK6"/>
      <w:r>
        <w:rPr>
          <w:rFonts w:ascii="Times New Roman" w:eastAsia="Times New Roman" w:hAnsi="Times New Roman" w:cs="Times New Roman"/>
          <w:color w:val="0D0D0D"/>
          <w:sz w:val="24"/>
          <w:szCs w:val="24"/>
          <w:shd w:val="clear" w:color="auto" w:fill="FFFFFF"/>
        </w:rPr>
        <w:t xml:space="preserve">Welcome to the Emerging Leaders Living </w:t>
      </w:r>
      <w:r w:rsidR="00335457">
        <w:rPr>
          <w:rFonts w:ascii="Times New Roman" w:eastAsia="Times New Roman" w:hAnsi="Times New Roman" w:cs="Times New Roman"/>
          <w:color w:val="0D0D0D"/>
          <w:sz w:val="24"/>
          <w:szCs w:val="24"/>
          <w:shd w:val="clear" w:color="auto" w:fill="FFFFFF"/>
        </w:rPr>
        <w:t>Learning</w:t>
      </w:r>
      <w:r>
        <w:rPr>
          <w:rFonts w:ascii="Times New Roman" w:eastAsia="Times New Roman" w:hAnsi="Times New Roman" w:cs="Times New Roman"/>
          <w:color w:val="0D0D0D"/>
          <w:sz w:val="24"/>
          <w:szCs w:val="24"/>
          <w:shd w:val="clear" w:color="auto" w:fill="FFFFFF"/>
        </w:rPr>
        <w:t xml:space="preserve"> Community! We believe </w:t>
      </w:r>
      <w:r w:rsidR="007722B5">
        <w:rPr>
          <w:rFonts w:ascii="Times New Roman" w:eastAsia="Times New Roman" w:hAnsi="Times New Roman" w:cs="Times New Roman"/>
          <w:color w:val="0D0D0D"/>
          <w:sz w:val="24"/>
          <w:szCs w:val="24"/>
          <w:shd w:val="clear" w:color="auto" w:fill="FFFFFF"/>
        </w:rPr>
        <w:t>E</w:t>
      </w:r>
      <w:r>
        <w:rPr>
          <w:rFonts w:ascii="Times New Roman" w:eastAsia="Times New Roman" w:hAnsi="Times New Roman" w:cs="Times New Roman"/>
          <w:color w:val="0D0D0D"/>
          <w:sz w:val="24"/>
          <w:szCs w:val="24"/>
          <w:shd w:val="clear" w:color="auto" w:fill="FFFFFF"/>
        </w:rPr>
        <w:t>VERYONE</w:t>
      </w:r>
      <w:r w:rsidR="007722B5">
        <w:rPr>
          <w:rFonts w:ascii="Times New Roman" w:eastAsia="Times New Roman" w:hAnsi="Times New Roman" w:cs="Times New Roman"/>
          <w:color w:val="0D0D0D"/>
          <w:sz w:val="24"/>
          <w:szCs w:val="24"/>
          <w:shd w:val="clear" w:color="auto" w:fill="FFFFFF"/>
        </w:rPr>
        <w:t xml:space="preserve"> has leadership potential within them. </w:t>
      </w:r>
      <w:r w:rsidR="007722B5" w:rsidRPr="00F015F0">
        <w:rPr>
          <w:rFonts w:ascii="Times New Roman" w:eastAsia="Times New Roman" w:hAnsi="Times New Roman" w:cs="Times New Roman"/>
          <w:color w:val="0D0D0D"/>
          <w:sz w:val="24"/>
          <w:szCs w:val="24"/>
          <w:shd w:val="clear" w:color="auto" w:fill="FFFFFF"/>
        </w:rPr>
        <w:t>This leadership-</w:t>
      </w:r>
      <w:r w:rsidR="007722B5">
        <w:rPr>
          <w:rFonts w:ascii="Times New Roman" w:eastAsia="Times New Roman" w:hAnsi="Times New Roman" w:cs="Times New Roman"/>
          <w:color w:val="0D0D0D"/>
          <w:sz w:val="24"/>
          <w:szCs w:val="24"/>
          <w:shd w:val="clear" w:color="auto" w:fill="FFFFFF"/>
        </w:rPr>
        <w:t>orient</w:t>
      </w:r>
      <w:r w:rsidR="007722B5" w:rsidRPr="00F015F0">
        <w:rPr>
          <w:rFonts w:ascii="Times New Roman" w:eastAsia="Times New Roman" w:hAnsi="Times New Roman" w:cs="Times New Roman"/>
          <w:color w:val="0D0D0D"/>
          <w:sz w:val="24"/>
          <w:szCs w:val="24"/>
          <w:shd w:val="clear" w:color="auto" w:fill="FFFFFF"/>
        </w:rPr>
        <w:t xml:space="preserve">ed community brings together students </w:t>
      </w:r>
      <w:r w:rsidR="007722B5">
        <w:rPr>
          <w:rFonts w:ascii="Times New Roman" w:eastAsia="Times New Roman" w:hAnsi="Times New Roman" w:cs="Times New Roman"/>
          <w:color w:val="0D0D0D"/>
          <w:sz w:val="24"/>
          <w:szCs w:val="24"/>
          <w:shd w:val="clear" w:color="auto" w:fill="FFFFFF"/>
        </w:rPr>
        <w:t xml:space="preserve">who </w:t>
      </w:r>
      <w:r w:rsidR="007722B5" w:rsidRPr="00F015F0">
        <w:rPr>
          <w:rFonts w:ascii="Times New Roman" w:eastAsia="Times New Roman" w:hAnsi="Times New Roman" w:cs="Times New Roman"/>
          <w:color w:val="0D0D0D"/>
          <w:sz w:val="24"/>
          <w:szCs w:val="24"/>
          <w:shd w:val="clear" w:color="auto" w:fill="FFFFFF"/>
        </w:rPr>
        <w:t xml:space="preserve">share </w:t>
      </w:r>
      <w:r w:rsidR="007722B5">
        <w:rPr>
          <w:rFonts w:ascii="Times New Roman" w:eastAsia="Times New Roman" w:hAnsi="Times New Roman" w:cs="Times New Roman"/>
          <w:color w:val="0D0D0D"/>
          <w:sz w:val="24"/>
          <w:szCs w:val="24"/>
          <w:shd w:val="clear" w:color="auto" w:fill="FFFFFF"/>
        </w:rPr>
        <w:t xml:space="preserve">interests </w:t>
      </w:r>
      <w:r w:rsidR="007722B5" w:rsidRPr="00190A1E">
        <w:rPr>
          <w:rFonts w:ascii="Times New Roman" w:eastAsia="Times New Roman" w:hAnsi="Times New Roman" w:cs="Times New Roman"/>
          <w:color w:val="0D0D0D"/>
          <w:sz w:val="24"/>
          <w:szCs w:val="24"/>
          <w:shd w:val="clear" w:color="auto" w:fill="FFFFFF"/>
        </w:rPr>
        <w:t>in leadership development and personal growth</w:t>
      </w:r>
      <w:r w:rsidR="00DD5CE2">
        <w:rPr>
          <w:rFonts w:ascii="Times New Roman" w:eastAsia="Times New Roman" w:hAnsi="Times New Roman" w:cs="Times New Roman"/>
          <w:color w:val="0D0D0D"/>
          <w:sz w:val="24"/>
          <w:szCs w:val="24"/>
          <w:shd w:val="clear" w:color="auto" w:fill="FFFFFF"/>
        </w:rPr>
        <w:t>.</w:t>
      </w:r>
      <w:r w:rsidR="00DD22BD">
        <w:rPr>
          <w:rFonts w:ascii="Times New Roman" w:eastAsia="Times New Roman" w:hAnsi="Times New Roman" w:cs="Times New Roman"/>
          <w:color w:val="0D0D0D"/>
          <w:sz w:val="24"/>
          <w:szCs w:val="24"/>
          <w:shd w:val="clear" w:color="auto" w:fill="FFFFFF"/>
        </w:rPr>
        <w:t xml:space="preserve"> </w:t>
      </w:r>
      <w:r w:rsidR="00335457">
        <w:rPr>
          <w:rFonts w:ascii="Times New Roman" w:eastAsia="Times New Roman" w:hAnsi="Times New Roman" w:cs="Times New Roman"/>
          <w:color w:val="0D0D0D"/>
          <w:sz w:val="24"/>
          <w:szCs w:val="24"/>
          <w:shd w:val="clear" w:color="auto" w:fill="FFFFFF"/>
        </w:rPr>
        <w:t xml:space="preserve">Students </w:t>
      </w:r>
      <w:r w:rsidR="007722B5" w:rsidRPr="00190A1E">
        <w:rPr>
          <w:rFonts w:ascii="Times New Roman" w:eastAsia="Times New Roman" w:hAnsi="Times New Roman" w:cs="Times New Roman"/>
          <w:color w:val="0D0D0D"/>
          <w:sz w:val="24"/>
          <w:szCs w:val="24"/>
          <w:shd w:val="clear" w:color="auto" w:fill="FFFFFF"/>
        </w:rPr>
        <w:t xml:space="preserve">of </w:t>
      </w:r>
      <w:r w:rsidR="00335457">
        <w:rPr>
          <w:rFonts w:ascii="Times New Roman" w:hAnsi="Times New Roman" w:cs="Times New Roman"/>
          <w:color w:val="0D0D0D"/>
          <w:sz w:val="24"/>
          <w:szCs w:val="24"/>
          <w:shd w:val="clear" w:color="auto" w:fill="FFFFFF"/>
        </w:rPr>
        <w:t xml:space="preserve">the </w:t>
      </w:r>
      <w:r w:rsidR="00335457">
        <w:rPr>
          <w:rFonts w:ascii="Times New Roman" w:hAnsi="Times New Roman" w:cs="Times New Roman" w:hint="eastAsia"/>
          <w:color w:val="0D0D0D"/>
          <w:sz w:val="24"/>
          <w:szCs w:val="24"/>
          <w:shd w:val="clear" w:color="auto" w:fill="FFFFFF"/>
        </w:rPr>
        <w:t>E</w:t>
      </w:r>
      <w:r w:rsidR="00335457">
        <w:rPr>
          <w:rFonts w:ascii="Times New Roman" w:hAnsi="Times New Roman" w:cs="Times New Roman"/>
          <w:color w:val="0D0D0D"/>
          <w:sz w:val="24"/>
          <w:szCs w:val="24"/>
          <w:shd w:val="clear" w:color="auto" w:fill="FFFFFF"/>
        </w:rPr>
        <w:t>merging Leaders</w:t>
      </w:r>
      <w:r w:rsidR="00DD22BD">
        <w:rPr>
          <w:rFonts w:ascii="Times New Roman" w:hAnsi="Times New Roman" w:cs="Times New Roman"/>
          <w:color w:val="0D0D0D"/>
          <w:sz w:val="24"/>
          <w:szCs w:val="24"/>
          <w:shd w:val="clear" w:color="auto" w:fill="FFFFFF"/>
        </w:rPr>
        <w:t xml:space="preserve"> LLC </w:t>
      </w:r>
      <w:r w:rsidR="007722B5" w:rsidRPr="00190A1E">
        <w:rPr>
          <w:rFonts w:ascii="Times New Roman" w:eastAsia="Times New Roman" w:hAnsi="Times New Roman" w:cs="Times New Roman"/>
          <w:color w:val="0D0D0D"/>
          <w:sz w:val="24"/>
          <w:szCs w:val="24"/>
          <w:shd w:val="clear" w:color="auto" w:fill="FFFFFF"/>
        </w:rPr>
        <w:t xml:space="preserve">will work together to identify their own leadership styles and abilities, learn to think critically about leadership as a subject, </w:t>
      </w:r>
      <w:r w:rsidR="00335457">
        <w:rPr>
          <w:rFonts w:ascii="Times New Roman" w:eastAsia="Times New Roman" w:hAnsi="Times New Roman" w:cs="Times New Roman"/>
          <w:color w:val="0D0D0D"/>
          <w:sz w:val="24"/>
          <w:szCs w:val="24"/>
          <w:shd w:val="clear" w:color="auto" w:fill="FFFFFF"/>
        </w:rPr>
        <w:t xml:space="preserve">and </w:t>
      </w:r>
      <w:r w:rsidR="007722B5">
        <w:rPr>
          <w:rFonts w:ascii="Times New Roman" w:eastAsia="Times New Roman" w:hAnsi="Times New Roman" w:cs="Times New Roman"/>
          <w:color w:val="0D0D0D"/>
          <w:sz w:val="24"/>
          <w:szCs w:val="24"/>
          <w:shd w:val="clear" w:color="auto" w:fill="FFFFFF"/>
        </w:rPr>
        <w:t xml:space="preserve">cultivate </w:t>
      </w:r>
      <w:r w:rsidR="00AC4352">
        <w:rPr>
          <w:rFonts w:ascii="Times New Roman" w:eastAsia="Times New Roman" w:hAnsi="Times New Roman" w:cs="Times New Roman"/>
          <w:color w:val="0D0D0D"/>
          <w:sz w:val="24"/>
          <w:szCs w:val="24"/>
          <w:shd w:val="clear" w:color="auto" w:fill="FFFFFF"/>
        </w:rPr>
        <w:t xml:space="preserve">a </w:t>
      </w:r>
      <w:r w:rsidR="007722B5">
        <w:rPr>
          <w:rFonts w:ascii="Times New Roman" w:eastAsia="Times New Roman" w:hAnsi="Times New Roman" w:cs="Times New Roman"/>
          <w:color w:val="0D0D0D"/>
          <w:sz w:val="24"/>
          <w:szCs w:val="24"/>
          <w:shd w:val="clear" w:color="auto" w:fill="FFFFFF"/>
        </w:rPr>
        <w:t>growth mindset</w:t>
      </w:r>
      <w:r w:rsidR="00335457">
        <w:rPr>
          <w:rFonts w:ascii="Times New Roman" w:eastAsia="Times New Roman" w:hAnsi="Times New Roman" w:cs="Times New Roman"/>
          <w:color w:val="0D0D0D"/>
          <w:sz w:val="24"/>
          <w:szCs w:val="24"/>
          <w:shd w:val="clear" w:color="auto" w:fill="FFFFFF"/>
        </w:rPr>
        <w:t>.</w:t>
      </w:r>
      <w:r w:rsidR="007722B5" w:rsidRPr="00190A1E">
        <w:rPr>
          <w:rFonts w:ascii="Times New Roman" w:eastAsia="Times New Roman" w:hAnsi="Times New Roman" w:cs="Times New Roman"/>
          <w:color w:val="0D0D0D"/>
          <w:sz w:val="24"/>
          <w:szCs w:val="24"/>
          <w:shd w:val="clear" w:color="auto" w:fill="FFFFFF"/>
        </w:rPr>
        <w:t xml:space="preserve"> </w:t>
      </w:r>
      <w:r w:rsidR="00335457">
        <w:rPr>
          <w:rFonts w:ascii="Times New Roman" w:eastAsia="Times New Roman" w:hAnsi="Times New Roman" w:cs="Times New Roman"/>
          <w:color w:val="0D0D0D"/>
          <w:sz w:val="24"/>
          <w:szCs w:val="24"/>
          <w:shd w:val="clear" w:color="auto" w:fill="FFFFFF"/>
        </w:rPr>
        <w:t xml:space="preserve">More importantly, students </w:t>
      </w:r>
      <w:r w:rsidR="007722B5" w:rsidRPr="00190A1E">
        <w:rPr>
          <w:rFonts w:ascii="Times New Roman" w:eastAsia="Times New Roman" w:hAnsi="Times New Roman" w:cs="Times New Roman"/>
          <w:color w:val="0D0D0D"/>
          <w:sz w:val="24"/>
          <w:szCs w:val="24"/>
          <w:shd w:val="clear" w:color="auto" w:fill="FFFFFF"/>
        </w:rPr>
        <w:t>will benefit from exclusive opportunities to connect with successful leaders working across a diverse array of fields.</w:t>
      </w:r>
    </w:p>
    <w:p w14:paraId="200B7013" w14:textId="1109FB36" w:rsidR="007722B5" w:rsidRDefault="007722B5" w:rsidP="007722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shd w:val="clear" w:color="auto" w:fill="FFFFFF"/>
        </w:rPr>
        <w:t xml:space="preserve">Our activities are </w:t>
      </w:r>
      <w:proofErr w:type="spellStart"/>
      <w:proofErr w:type="gramStart"/>
      <w:r>
        <w:rPr>
          <w:rFonts w:ascii="Times New Roman" w:eastAsia="Times New Roman" w:hAnsi="Times New Roman" w:cs="Times New Roman"/>
          <w:color w:val="0D0D0D"/>
          <w:sz w:val="24"/>
          <w:szCs w:val="24"/>
          <w:shd w:val="clear" w:color="auto" w:fill="FFFFFF"/>
        </w:rPr>
        <w:t>a</w:t>
      </w:r>
      <w:proofErr w:type="spellEnd"/>
      <w:proofErr w:type="gramEnd"/>
      <w:r>
        <w:rPr>
          <w:rFonts w:ascii="Times New Roman" w:eastAsia="Times New Roman" w:hAnsi="Times New Roman" w:cs="Times New Roman"/>
          <w:color w:val="0D0D0D"/>
          <w:sz w:val="24"/>
          <w:szCs w:val="24"/>
          <w:shd w:val="clear" w:color="auto" w:fill="FFFFFF"/>
        </w:rPr>
        <w:t xml:space="preserve"> </w:t>
      </w:r>
      <w:r w:rsidR="00AC4352">
        <w:rPr>
          <w:rFonts w:ascii="Times New Roman" w:eastAsia="Times New Roman" w:hAnsi="Times New Roman" w:cs="Times New Roman"/>
          <w:color w:val="0D0D0D"/>
          <w:sz w:val="24"/>
          <w:szCs w:val="24"/>
          <w:shd w:val="clear" w:color="auto" w:fill="FFFFFF"/>
        </w:rPr>
        <w:t>organic</w:t>
      </w:r>
      <w:r>
        <w:rPr>
          <w:rFonts w:ascii="Times New Roman" w:eastAsia="Times New Roman" w:hAnsi="Times New Roman" w:cs="Times New Roman"/>
          <w:color w:val="0D0D0D"/>
          <w:sz w:val="24"/>
          <w:szCs w:val="24"/>
          <w:shd w:val="clear" w:color="auto" w:fill="FFFFFF"/>
        </w:rPr>
        <w:t xml:space="preserve"> combination of Leadership theories (such as the Social Change model) and experiential leadership practice. The form of activities includes but not limited to workshop, guest speaker lecture, excursion, </w:t>
      </w:r>
      <w:bookmarkStart w:id="2" w:name="OLE_LINK3"/>
      <w:bookmarkStart w:id="3" w:name="OLE_LINK4"/>
      <w:r>
        <w:rPr>
          <w:rFonts w:ascii="Times New Roman" w:eastAsia="Times New Roman" w:hAnsi="Times New Roman" w:cs="Times New Roman"/>
          <w:color w:val="0D0D0D"/>
          <w:sz w:val="24"/>
          <w:szCs w:val="24"/>
          <w:shd w:val="clear" w:color="auto" w:fill="FFFFFF"/>
        </w:rPr>
        <w:t>leadership retreat</w:t>
      </w:r>
      <w:bookmarkEnd w:id="2"/>
      <w:bookmarkEnd w:id="3"/>
      <w:r>
        <w:rPr>
          <w:rFonts w:ascii="Times New Roman" w:eastAsia="Times New Roman" w:hAnsi="Times New Roman" w:cs="Times New Roman"/>
          <w:color w:val="0D0D0D"/>
          <w:sz w:val="24"/>
          <w:szCs w:val="24"/>
          <w:shd w:val="clear" w:color="auto" w:fill="FFFFFF"/>
        </w:rPr>
        <w:t>, and games.</w:t>
      </w:r>
    </w:p>
    <w:p w14:paraId="6723CCCF" w14:textId="52FC93C7" w:rsidR="00E476A7" w:rsidRDefault="007722B5" w:rsidP="001B0372">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xml:space="preserve">This community is a collaboration between the Residence Life, Student Affairs &amp; Faculty Affairs. </w:t>
      </w:r>
      <w:bookmarkStart w:id="4" w:name="OLE_LINK7"/>
      <w:bookmarkStart w:id="5" w:name="OLE_LINK8"/>
      <w:r>
        <w:rPr>
          <w:rFonts w:ascii="Times New Roman" w:eastAsia="Times New Roman" w:hAnsi="Times New Roman" w:cs="Times New Roman"/>
          <w:color w:val="0D0D0D"/>
          <w:sz w:val="24"/>
          <w:szCs w:val="24"/>
          <w:shd w:val="clear" w:color="auto" w:fill="FFFFFF"/>
        </w:rPr>
        <w:t>Specifically</w:t>
      </w:r>
      <w:bookmarkEnd w:id="4"/>
      <w:bookmarkEnd w:id="5"/>
      <w:r>
        <w:rPr>
          <w:rFonts w:ascii="Times New Roman" w:eastAsia="Times New Roman" w:hAnsi="Times New Roman" w:cs="Times New Roman"/>
          <w:color w:val="0D0D0D"/>
          <w:sz w:val="24"/>
          <w:szCs w:val="24"/>
          <w:shd w:val="clear" w:color="auto" w:fill="FFFFFF"/>
        </w:rPr>
        <w:t xml:space="preserve">, we will have close collaboration with the Global Leadership Academy (GLA). Members of Emerging Leaders LLC will have </w:t>
      </w:r>
      <w:r w:rsidR="00E476A7">
        <w:rPr>
          <w:rFonts w:ascii="Times New Roman" w:eastAsia="Times New Roman" w:hAnsi="Times New Roman" w:cs="Times New Roman"/>
          <w:color w:val="0D0D0D"/>
          <w:sz w:val="24"/>
          <w:szCs w:val="24"/>
          <w:shd w:val="clear" w:color="auto" w:fill="FFFFFF"/>
        </w:rPr>
        <w:t xml:space="preserve">easier </w:t>
      </w:r>
      <w:r>
        <w:rPr>
          <w:rFonts w:ascii="Times New Roman" w:eastAsia="Times New Roman" w:hAnsi="Times New Roman" w:cs="Times New Roman"/>
          <w:color w:val="0D0D0D"/>
          <w:sz w:val="24"/>
          <w:szCs w:val="24"/>
          <w:shd w:val="clear" w:color="auto" w:fill="FFFFFF"/>
        </w:rPr>
        <w:t>access to GLA</w:t>
      </w:r>
      <w:r w:rsidR="00E476A7">
        <w:rPr>
          <w:rFonts w:ascii="Times New Roman" w:eastAsia="Times New Roman" w:hAnsi="Times New Roman" w:cs="Times New Roman"/>
          <w:color w:val="0D0D0D"/>
          <w:sz w:val="24"/>
          <w:szCs w:val="24"/>
          <w:shd w:val="clear" w:color="auto" w:fill="FFFFFF"/>
        </w:rPr>
        <w:t xml:space="preserve"> </w:t>
      </w:r>
      <w:r w:rsidR="00F17937">
        <w:rPr>
          <w:rFonts w:ascii="Times New Roman" w:eastAsia="Times New Roman" w:hAnsi="Times New Roman" w:cs="Times New Roman"/>
          <w:color w:val="0D0D0D"/>
          <w:sz w:val="24"/>
          <w:szCs w:val="24"/>
          <w:shd w:val="clear" w:color="auto" w:fill="FFFFFF"/>
        </w:rPr>
        <w:t>resources</w:t>
      </w:r>
      <w:r>
        <w:rPr>
          <w:rFonts w:ascii="Times New Roman" w:eastAsia="Times New Roman" w:hAnsi="Times New Roman" w:cs="Times New Roman"/>
          <w:color w:val="0D0D0D"/>
          <w:sz w:val="24"/>
          <w:szCs w:val="24"/>
          <w:shd w:val="clear" w:color="auto" w:fill="FFFFFF"/>
        </w:rPr>
        <w:t xml:space="preserve"> </w:t>
      </w:r>
      <w:r w:rsidR="00F17937">
        <w:rPr>
          <w:rFonts w:ascii="Times New Roman" w:eastAsia="Times New Roman" w:hAnsi="Times New Roman" w:cs="Times New Roman"/>
          <w:color w:val="0D0D0D"/>
          <w:sz w:val="24"/>
          <w:szCs w:val="24"/>
          <w:shd w:val="clear" w:color="auto" w:fill="FFFFFF"/>
        </w:rPr>
        <w:t xml:space="preserve">and opportunities of </w:t>
      </w:r>
      <w:r w:rsidR="00E476A7">
        <w:rPr>
          <w:rFonts w:ascii="Times New Roman" w:eastAsia="Times New Roman" w:hAnsi="Times New Roman" w:cs="Times New Roman"/>
          <w:color w:val="0D0D0D"/>
          <w:sz w:val="24"/>
          <w:szCs w:val="24"/>
          <w:shd w:val="clear" w:color="auto" w:fill="FFFFFF"/>
        </w:rPr>
        <w:t>early</w:t>
      </w:r>
      <w:r>
        <w:rPr>
          <w:rFonts w:ascii="Times New Roman" w:eastAsia="Times New Roman" w:hAnsi="Times New Roman" w:cs="Times New Roman"/>
          <w:color w:val="0D0D0D"/>
          <w:sz w:val="24"/>
          <w:szCs w:val="24"/>
          <w:shd w:val="clear" w:color="auto" w:fill="FFFFFF"/>
        </w:rPr>
        <w:t xml:space="preserve"> application </w:t>
      </w:r>
      <w:r w:rsidR="00F17937">
        <w:rPr>
          <w:rFonts w:ascii="Times New Roman" w:eastAsia="Times New Roman" w:hAnsi="Times New Roman" w:cs="Times New Roman"/>
          <w:color w:val="0D0D0D"/>
          <w:sz w:val="24"/>
          <w:szCs w:val="24"/>
          <w:shd w:val="clear" w:color="auto" w:fill="FFFFFF"/>
        </w:rPr>
        <w:t>to GLA</w:t>
      </w:r>
      <w:r>
        <w:rPr>
          <w:rFonts w:ascii="Times New Roman" w:eastAsia="Times New Roman" w:hAnsi="Times New Roman" w:cs="Times New Roman"/>
          <w:color w:val="0D0D0D"/>
          <w:sz w:val="24"/>
          <w:szCs w:val="24"/>
          <w:shd w:val="clear" w:color="auto" w:fill="FFFFFF"/>
        </w:rPr>
        <w:t xml:space="preserve">. </w:t>
      </w:r>
      <w:r w:rsidRPr="00F015F0">
        <w:rPr>
          <w:rFonts w:ascii="Times New Roman" w:eastAsia="Times New Roman" w:hAnsi="Times New Roman" w:cs="Times New Roman" w:hint="eastAsia"/>
          <w:color w:val="0D0D0D"/>
          <w:sz w:val="24"/>
          <w:szCs w:val="24"/>
          <w:shd w:val="clear" w:color="auto" w:fill="FFFFFF"/>
        </w:rPr>
        <w:t>A</w:t>
      </w:r>
      <w:r w:rsidRPr="00F015F0">
        <w:rPr>
          <w:rFonts w:ascii="Times New Roman" w:eastAsia="Times New Roman" w:hAnsi="Times New Roman" w:cs="Times New Roman"/>
          <w:color w:val="0D0D0D"/>
          <w:sz w:val="24"/>
          <w:szCs w:val="24"/>
          <w:shd w:val="clear" w:color="auto" w:fill="FFFFFF"/>
        </w:rPr>
        <w:t xml:space="preserve">ll activities and experiences are designed to enhance each student’s </w:t>
      </w:r>
      <w:r>
        <w:rPr>
          <w:rFonts w:ascii="Times New Roman" w:eastAsia="Times New Roman" w:hAnsi="Times New Roman" w:cs="Times New Roman"/>
          <w:color w:val="0D0D0D"/>
          <w:sz w:val="24"/>
          <w:szCs w:val="24"/>
          <w:shd w:val="clear" w:color="auto" w:fill="FFFFFF"/>
        </w:rPr>
        <w:t xml:space="preserve">professional skills and </w:t>
      </w:r>
      <w:r w:rsidRPr="00F015F0">
        <w:rPr>
          <w:rFonts w:ascii="Times New Roman" w:eastAsia="Times New Roman" w:hAnsi="Times New Roman" w:cs="Times New Roman"/>
          <w:color w:val="0D0D0D"/>
          <w:sz w:val="24"/>
          <w:szCs w:val="24"/>
          <w:shd w:val="clear" w:color="auto" w:fill="FFFFFF"/>
        </w:rPr>
        <w:t>overall college experience</w:t>
      </w:r>
      <w:r>
        <w:rPr>
          <w:rFonts w:ascii="Times New Roman" w:eastAsia="Times New Roman" w:hAnsi="Times New Roman" w:cs="Times New Roman"/>
          <w:color w:val="0D0D0D"/>
          <w:sz w:val="24"/>
          <w:szCs w:val="24"/>
          <w:shd w:val="clear" w:color="auto" w:fill="FFFFFF"/>
        </w:rPr>
        <w:t>,</w:t>
      </w:r>
      <w:r w:rsidRPr="00F015F0">
        <w:rPr>
          <w:rFonts w:ascii="Times New Roman" w:eastAsia="Times New Roman" w:hAnsi="Times New Roman" w:cs="Times New Roman"/>
          <w:color w:val="0D0D0D"/>
          <w:sz w:val="24"/>
          <w:szCs w:val="24"/>
          <w:shd w:val="clear" w:color="auto" w:fill="FFFFFF"/>
        </w:rPr>
        <w:t xml:space="preserve"> </w:t>
      </w:r>
      <w:r>
        <w:rPr>
          <w:rFonts w:ascii="Times New Roman" w:eastAsia="Times New Roman" w:hAnsi="Times New Roman" w:cs="Times New Roman"/>
          <w:color w:val="0D0D0D"/>
          <w:sz w:val="24"/>
          <w:szCs w:val="24"/>
          <w:shd w:val="clear" w:color="auto" w:fill="FFFFFF"/>
        </w:rPr>
        <w:t>thereby</w:t>
      </w:r>
      <w:r w:rsidRPr="00F015F0">
        <w:rPr>
          <w:rFonts w:ascii="Times New Roman" w:eastAsia="Times New Roman" w:hAnsi="Times New Roman" w:cs="Times New Roman"/>
          <w:color w:val="0D0D0D"/>
          <w:sz w:val="24"/>
          <w:szCs w:val="24"/>
          <w:shd w:val="clear" w:color="auto" w:fill="FFFFFF"/>
        </w:rPr>
        <w:t xml:space="preserve"> </w:t>
      </w:r>
      <w:r w:rsidR="001C2A48">
        <w:rPr>
          <w:rFonts w:ascii="Times New Roman" w:eastAsia="Times New Roman" w:hAnsi="Times New Roman" w:cs="Times New Roman"/>
          <w:color w:val="0D0D0D"/>
          <w:sz w:val="24"/>
          <w:szCs w:val="24"/>
          <w:shd w:val="clear" w:color="auto" w:fill="FFFFFF"/>
        </w:rPr>
        <w:t>empower</w:t>
      </w:r>
      <w:r w:rsidR="00AC4352">
        <w:rPr>
          <w:rFonts w:ascii="Times New Roman" w:eastAsia="Times New Roman" w:hAnsi="Times New Roman" w:cs="Times New Roman"/>
          <w:color w:val="0D0D0D"/>
          <w:sz w:val="24"/>
          <w:szCs w:val="24"/>
          <w:shd w:val="clear" w:color="auto" w:fill="FFFFFF"/>
        </w:rPr>
        <w:t>ing</w:t>
      </w:r>
      <w:r w:rsidR="001C2A48">
        <w:rPr>
          <w:rFonts w:ascii="Times New Roman" w:eastAsia="Times New Roman" w:hAnsi="Times New Roman" w:cs="Times New Roman"/>
          <w:color w:val="0D0D0D"/>
          <w:sz w:val="24"/>
          <w:szCs w:val="24"/>
          <w:shd w:val="clear" w:color="auto" w:fill="FFFFFF"/>
        </w:rPr>
        <w:t xml:space="preserve"> </w:t>
      </w:r>
      <w:r>
        <w:rPr>
          <w:rFonts w:ascii="Times New Roman" w:eastAsia="Times New Roman" w:hAnsi="Times New Roman" w:cs="Times New Roman"/>
          <w:color w:val="0D0D0D"/>
          <w:sz w:val="24"/>
          <w:szCs w:val="24"/>
          <w:shd w:val="clear" w:color="auto" w:fill="FFFFFF"/>
        </w:rPr>
        <w:t>them</w:t>
      </w:r>
      <w:r w:rsidR="001C2A48">
        <w:rPr>
          <w:rFonts w:ascii="Times New Roman" w:eastAsia="Times New Roman" w:hAnsi="Times New Roman" w:cs="Times New Roman"/>
          <w:color w:val="0D0D0D"/>
          <w:sz w:val="24"/>
          <w:szCs w:val="24"/>
          <w:shd w:val="clear" w:color="auto" w:fill="FFFFFF"/>
        </w:rPr>
        <w:t xml:space="preserve"> to</w:t>
      </w:r>
      <w:r w:rsidRPr="00F015F0">
        <w:rPr>
          <w:rFonts w:ascii="Times New Roman" w:eastAsia="Times New Roman" w:hAnsi="Times New Roman" w:cs="Times New Roman"/>
          <w:color w:val="0D0D0D"/>
          <w:sz w:val="24"/>
          <w:szCs w:val="24"/>
          <w:shd w:val="clear" w:color="auto" w:fill="FFFFFF"/>
        </w:rPr>
        <w:t xml:space="preserve"> post-graduate success.</w:t>
      </w:r>
    </w:p>
    <w:bookmarkEnd w:id="0"/>
    <w:bookmarkEnd w:id="1"/>
    <w:p w14:paraId="3762DA6A" w14:textId="40B10D9E" w:rsidR="001B0372" w:rsidRDefault="001B0372" w:rsidP="001B0372">
      <w:pPr>
        <w:spacing w:after="0" w:line="240" w:lineRule="auto"/>
        <w:rPr>
          <w:rFonts w:ascii="Times New Roman" w:eastAsia="Times New Roman" w:hAnsi="Times New Roman" w:cs="Times New Roman"/>
          <w:sz w:val="24"/>
          <w:szCs w:val="24"/>
        </w:rPr>
      </w:pPr>
    </w:p>
    <w:p w14:paraId="6364384B" w14:textId="77777777" w:rsidR="001B0372" w:rsidRPr="001B0372" w:rsidRDefault="001B0372" w:rsidP="001B0372">
      <w:pPr>
        <w:spacing w:after="0" w:line="240" w:lineRule="auto"/>
        <w:rPr>
          <w:rFonts w:ascii="Times New Roman" w:eastAsia="Times New Roman" w:hAnsi="Times New Roman" w:cs="Times New Roman"/>
          <w:sz w:val="24"/>
          <w:szCs w:val="24"/>
        </w:rPr>
      </w:pPr>
    </w:p>
    <w:p w14:paraId="070E696B" w14:textId="41F91FEB" w:rsidR="00770734" w:rsidRPr="002B23E4" w:rsidRDefault="000401A5" w:rsidP="002B23E4">
      <w:pPr>
        <w:spacing w:after="0" w:line="240" w:lineRule="auto"/>
        <w:rPr>
          <w:rFonts w:ascii="Times New Roman" w:eastAsia="Times New Roman" w:hAnsi="Times New Roman" w:cs="Times New Roman"/>
          <w:b/>
          <w:bCs/>
          <w:color w:val="0D0D0D"/>
          <w:sz w:val="24"/>
          <w:szCs w:val="24"/>
          <w:shd w:val="clear" w:color="auto" w:fill="FFFFFF"/>
        </w:rPr>
      </w:pPr>
      <w:r w:rsidRPr="002B23E4">
        <w:rPr>
          <w:rFonts w:ascii="Times New Roman" w:eastAsia="Times New Roman" w:hAnsi="Times New Roman" w:cs="Times New Roman"/>
          <w:b/>
          <w:bCs/>
          <w:color w:val="0D0D0D"/>
          <w:sz w:val="24"/>
          <w:szCs w:val="24"/>
          <w:shd w:val="clear" w:color="auto" w:fill="FFFFFF"/>
        </w:rPr>
        <w:t xml:space="preserve">LCA </w:t>
      </w:r>
      <w:r w:rsidR="001B0372">
        <w:rPr>
          <w:rFonts w:ascii="Times New Roman" w:eastAsia="Times New Roman" w:hAnsi="Times New Roman" w:cs="Times New Roman"/>
          <w:b/>
          <w:bCs/>
          <w:color w:val="0D0D0D"/>
          <w:sz w:val="24"/>
          <w:szCs w:val="24"/>
          <w:shd w:val="clear" w:color="auto" w:fill="FFFFFF"/>
        </w:rPr>
        <w:t>profile</w:t>
      </w:r>
    </w:p>
    <w:p w14:paraId="3241A620" w14:textId="795EEA2B" w:rsidR="00F17937" w:rsidRPr="002B23E4" w:rsidRDefault="00F17937" w:rsidP="002B23E4">
      <w:pPr>
        <w:spacing w:after="0" w:line="240" w:lineRule="auto"/>
        <w:rPr>
          <w:rFonts w:ascii="Times New Roman" w:eastAsia="Times New Roman" w:hAnsi="Times New Roman" w:cs="Times New Roman"/>
          <w:b/>
          <w:bCs/>
          <w:color w:val="0D0D0D"/>
          <w:sz w:val="24"/>
          <w:szCs w:val="24"/>
          <w:shd w:val="clear" w:color="auto" w:fill="FFFFFF"/>
        </w:rPr>
      </w:pPr>
    </w:p>
    <w:p w14:paraId="19FE1C1B" w14:textId="4EE174B1" w:rsidR="002B23E4" w:rsidRDefault="009F05F6" w:rsidP="001B0372">
      <w:pPr>
        <w:spacing w:after="0" w:line="240" w:lineRule="auto"/>
        <w:rPr>
          <w:rFonts w:ascii="Times New Roman" w:eastAsia="Times New Roman" w:hAnsi="Times New Roman" w:cs="Times New Roman"/>
          <w:color w:val="0D0D0D"/>
          <w:sz w:val="24"/>
          <w:szCs w:val="24"/>
          <w:shd w:val="clear" w:color="auto" w:fill="FFFFFF"/>
        </w:rPr>
      </w:pPr>
      <w:bookmarkStart w:id="6" w:name="OLE_LINK22"/>
      <w:bookmarkStart w:id="7" w:name="OLE_LINK23"/>
      <w:r w:rsidRPr="002B23E4">
        <w:rPr>
          <w:rFonts w:ascii="Times New Roman" w:eastAsia="Times New Roman" w:hAnsi="Times New Roman" w:cs="Times New Roman"/>
          <w:color w:val="0D0D0D"/>
          <w:sz w:val="24"/>
          <w:szCs w:val="24"/>
          <w:shd w:val="clear" w:color="auto" w:fill="FFFFFF"/>
        </w:rPr>
        <w:t xml:space="preserve">I’m </w:t>
      </w:r>
      <w:proofErr w:type="spellStart"/>
      <w:r w:rsidRPr="002B23E4">
        <w:rPr>
          <w:rFonts w:ascii="Times New Roman" w:eastAsia="Times New Roman" w:hAnsi="Times New Roman" w:cs="Times New Roman"/>
          <w:color w:val="0D0D0D"/>
          <w:sz w:val="24"/>
          <w:szCs w:val="24"/>
          <w:shd w:val="clear" w:color="auto" w:fill="FFFFFF"/>
        </w:rPr>
        <w:t>Jiahe</w:t>
      </w:r>
      <w:proofErr w:type="spellEnd"/>
      <w:r w:rsidRPr="002B23E4">
        <w:rPr>
          <w:rFonts w:ascii="Times New Roman" w:eastAsia="Times New Roman" w:hAnsi="Times New Roman" w:cs="Times New Roman"/>
          <w:color w:val="0D0D0D"/>
          <w:sz w:val="24"/>
          <w:szCs w:val="24"/>
          <w:shd w:val="clear" w:color="auto" w:fill="FFFFFF"/>
        </w:rPr>
        <w:t xml:space="preserve"> Yang (Ellen) from class of 2025, and I come from Beijing. I have a wide range of hobbies, such</w:t>
      </w:r>
      <w:r w:rsidRPr="009F05F6">
        <w:rPr>
          <w:rFonts w:ascii="Times New Roman" w:eastAsia="Times New Roman" w:hAnsi="Times New Roman" w:cs="Times New Roman"/>
          <w:color w:val="0D0D0D"/>
          <w:sz w:val="24"/>
          <w:szCs w:val="24"/>
          <w:shd w:val="clear" w:color="auto" w:fill="FFFFFF"/>
        </w:rPr>
        <w:t xml:space="preserve"> as photography, hiking, and going to galleries. </w:t>
      </w:r>
      <w:r w:rsidR="009A282C">
        <w:rPr>
          <w:rFonts w:ascii="Times New Roman" w:eastAsia="Times New Roman" w:hAnsi="Times New Roman" w:cs="Times New Roman"/>
          <w:color w:val="0D0D0D"/>
          <w:sz w:val="24"/>
          <w:szCs w:val="24"/>
          <w:shd w:val="clear" w:color="auto" w:fill="FFFFFF"/>
        </w:rPr>
        <w:t xml:space="preserve">Back </w:t>
      </w:r>
      <w:r w:rsidR="00AC4352">
        <w:rPr>
          <w:rFonts w:ascii="Times New Roman" w:eastAsia="Times New Roman" w:hAnsi="Times New Roman" w:cs="Times New Roman"/>
          <w:color w:val="0D0D0D"/>
          <w:sz w:val="24"/>
          <w:szCs w:val="24"/>
          <w:shd w:val="clear" w:color="auto" w:fill="FFFFFF"/>
        </w:rPr>
        <w:t>in</w:t>
      </w:r>
      <w:r w:rsidR="009A282C">
        <w:rPr>
          <w:rFonts w:ascii="Times New Roman" w:eastAsia="Times New Roman" w:hAnsi="Times New Roman" w:cs="Times New Roman"/>
          <w:color w:val="0D0D0D"/>
          <w:sz w:val="24"/>
          <w:szCs w:val="24"/>
          <w:shd w:val="clear" w:color="auto" w:fill="FFFFFF"/>
        </w:rPr>
        <w:t xml:space="preserve"> high school I have </w:t>
      </w:r>
      <w:r w:rsidR="009A282C">
        <w:rPr>
          <w:rFonts w:ascii="Times New Roman" w:eastAsia="Times New Roman" w:hAnsi="Times New Roman" w:cs="Times New Roman"/>
          <w:color w:val="0D0D0D"/>
          <w:sz w:val="24"/>
          <w:szCs w:val="24"/>
          <w:shd w:val="clear" w:color="auto" w:fill="FFFFFF"/>
        </w:rPr>
        <w:lastRenderedPageBreak/>
        <w:t xml:space="preserve">successfully lead events </w:t>
      </w:r>
      <w:r w:rsidR="00AC4352">
        <w:rPr>
          <w:rFonts w:ascii="Times New Roman" w:eastAsia="Times New Roman" w:hAnsi="Times New Roman" w:cs="Times New Roman"/>
          <w:color w:val="0D0D0D"/>
          <w:sz w:val="24"/>
          <w:szCs w:val="24"/>
          <w:shd w:val="clear" w:color="auto" w:fill="FFFFFF"/>
        </w:rPr>
        <w:t>such as</w:t>
      </w:r>
      <w:r w:rsidR="009A282C">
        <w:rPr>
          <w:rFonts w:ascii="Times New Roman" w:eastAsia="Times New Roman" w:hAnsi="Times New Roman" w:cs="Times New Roman"/>
          <w:color w:val="0D0D0D"/>
          <w:sz w:val="24"/>
          <w:szCs w:val="24"/>
          <w:shd w:val="clear" w:color="auto" w:fill="FFFFFF"/>
        </w:rPr>
        <w:t xml:space="preserve"> aid education, </w:t>
      </w:r>
      <w:r w:rsidR="009A282C">
        <w:rPr>
          <w:rFonts w:ascii="Times New Roman" w:eastAsia="Times New Roman" w:hAnsi="Times New Roman" w:cs="Times New Roman" w:hint="eastAsia"/>
          <w:color w:val="0D0D0D"/>
          <w:sz w:val="24"/>
          <w:szCs w:val="24"/>
          <w:shd w:val="clear" w:color="auto" w:fill="FFFFFF"/>
        </w:rPr>
        <w:t>career</w:t>
      </w:r>
      <w:r w:rsidR="009A282C">
        <w:rPr>
          <w:rFonts w:ascii="Times New Roman" w:eastAsia="Times New Roman" w:hAnsi="Times New Roman" w:cs="Times New Roman"/>
          <w:color w:val="0D0D0D"/>
          <w:sz w:val="24"/>
          <w:szCs w:val="24"/>
          <w:shd w:val="clear" w:color="auto" w:fill="FFFFFF"/>
        </w:rPr>
        <w:t xml:space="preserve"> </w:t>
      </w:r>
      <w:r w:rsidR="009A282C">
        <w:rPr>
          <w:rFonts w:ascii="Times New Roman" w:eastAsia="Times New Roman" w:hAnsi="Times New Roman" w:cs="Times New Roman" w:hint="eastAsia"/>
          <w:color w:val="0D0D0D"/>
          <w:sz w:val="24"/>
          <w:szCs w:val="24"/>
          <w:shd w:val="clear" w:color="auto" w:fill="FFFFFF"/>
        </w:rPr>
        <w:t>days</w:t>
      </w:r>
      <w:r w:rsidR="00C973F3">
        <w:rPr>
          <w:rFonts w:ascii="Times New Roman" w:eastAsia="Times New Roman" w:hAnsi="Times New Roman" w:cs="Times New Roman"/>
          <w:color w:val="0D0D0D"/>
          <w:sz w:val="24"/>
          <w:szCs w:val="24"/>
          <w:shd w:val="clear" w:color="auto" w:fill="FFFFFF"/>
        </w:rPr>
        <w:t>, and</w:t>
      </w:r>
      <w:r w:rsidR="00E57BC0">
        <w:rPr>
          <w:rFonts w:ascii="Times New Roman" w:eastAsia="Times New Roman" w:hAnsi="Times New Roman" w:cs="Times New Roman"/>
          <w:color w:val="0D0D0D"/>
          <w:sz w:val="24"/>
          <w:szCs w:val="24"/>
          <w:shd w:val="clear" w:color="auto" w:fill="FFFFFF"/>
        </w:rPr>
        <w:t xml:space="preserve"> drama festivals</w:t>
      </w:r>
      <w:r w:rsidR="00C973F3">
        <w:rPr>
          <w:rFonts w:ascii="Times New Roman" w:eastAsia="Times New Roman" w:hAnsi="Times New Roman" w:cs="Times New Roman"/>
          <w:color w:val="0D0D0D"/>
          <w:sz w:val="24"/>
          <w:szCs w:val="24"/>
          <w:shd w:val="clear" w:color="auto" w:fill="FFFFFF"/>
        </w:rPr>
        <w:t xml:space="preserve">. Thanks to my past </w:t>
      </w:r>
      <w:r w:rsidR="005C6915">
        <w:rPr>
          <w:rFonts w:ascii="Times New Roman" w:eastAsia="Times New Roman" w:hAnsi="Times New Roman" w:cs="Times New Roman"/>
          <w:color w:val="0D0D0D"/>
          <w:sz w:val="24"/>
          <w:szCs w:val="24"/>
          <w:shd w:val="clear" w:color="auto" w:fill="FFFFFF"/>
        </w:rPr>
        <w:t xml:space="preserve">leadership </w:t>
      </w:r>
      <w:r w:rsidR="00C973F3">
        <w:rPr>
          <w:rFonts w:ascii="Times New Roman" w:eastAsia="Times New Roman" w:hAnsi="Times New Roman" w:cs="Times New Roman"/>
          <w:color w:val="0D0D0D"/>
          <w:sz w:val="24"/>
          <w:szCs w:val="24"/>
          <w:shd w:val="clear" w:color="auto" w:fill="FFFFFF"/>
        </w:rPr>
        <w:t xml:space="preserve">experiences, </w:t>
      </w:r>
      <w:r w:rsidR="005C6915">
        <w:rPr>
          <w:rFonts w:ascii="Times New Roman" w:eastAsia="Times New Roman" w:hAnsi="Times New Roman" w:cs="Times New Roman"/>
          <w:color w:val="0D0D0D"/>
          <w:sz w:val="24"/>
          <w:szCs w:val="24"/>
          <w:shd w:val="clear" w:color="auto" w:fill="FFFFFF"/>
        </w:rPr>
        <w:t>I gained my own insights on definitions of leadership.</w:t>
      </w:r>
      <w:r w:rsidR="00E57BC0">
        <w:rPr>
          <w:rFonts w:ascii="Times New Roman" w:eastAsia="Times New Roman" w:hAnsi="Times New Roman" w:cs="Times New Roman"/>
          <w:color w:val="0D0D0D"/>
          <w:sz w:val="24"/>
          <w:szCs w:val="24"/>
          <w:shd w:val="clear" w:color="auto" w:fill="FFFFFF"/>
        </w:rPr>
        <w:t xml:space="preserve"> Generally, I think leadership is the methods of effectively guiding yourself and others, then reach a common goal and positively impact the community. </w:t>
      </w:r>
      <w:r w:rsidR="008547D2">
        <w:rPr>
          <w:rFonts w:ascii="Times New Roman" w:eastAsia="Times New Roman" w:hAnsi="Times New Roman" w:cs="Times New Roman"/>
          <w:color w:val="0D0D0D"/>
          <w:sz w:val="24"/>
          <w:szCs w:val="24"/>
          <w:shd w:val="clear" w:color="auto" w:fill="FFFFFF"/>
        </w:rPr>
        <w:t>It’s my great pleasure to b</w:t>
      </w:r>
      <w:r w:rsidR="005C6915">
        <w:rPr>
          <w:rFonts w:ascii="Times New Roman" w:eastAsia="Times New Roman" w:hAnsi="Times New Roman" w:cs="Times New Roman"/>
          <w:color w:val="0D0D0D"/>
          <w:sz w:val="24"/>
          <w:szCs w:val="24"/>
          <w:shd w:val="clear" w:color="auto" w:fill="FFFFFF"/>
        </w:rPr>
        <w:t>e the LCA of Emerging Leaders living learning community.</w:t>
      </w:r>
      <w:r w:rsidR="00E57BC0">
        <w:rPr>
          <w:rFonts w:ascii="Times New Roman" w:eastAsia="DengXian" w:hAnsi="Times New Roman" w:cs="Times New Roman"/>
          <w:b/>
          <w:bCs/>
          <w:sz w:val="24"/>
          <w:szCs w:val="24"/>
        </w:rPr>
        <w:t xml:space="preserve"> </w:t>
      </w:r>
      <w:r w:rsidR="00E57BC0">
        <w:rPr>
          <w:rFonts w:ascii="Times New Roman" w:eastAsia="Times New Roman" w:hAnsi="Times New Roman" w:cs="Times New Roman"/>
          <w:color w:val="0D0D0D"/>
          <w:sz w:val="24"/>
          <w:szCs w:val="24"/>
          <w:shd w:val="clear" w:color="auto" w:fill="FFFFFF"/>
        </w:rPr>
        <w:t xml:space="preserve">If you have any questions related to Emerging Leaders LLC, </w:t>
      </w:r>
      <w:r w:rsidR="007722B5">
        <w:rPr>
          <w:rFonts w:ascii="Times New Roman" w:eastAsia="Times New Roman" w:hAnsi="Times New Roman" w:cs="Times New Roman"/>
          <w:color w:val="0D0D0D"/>
          <w:sz w:val="24"/>
          <w:szCs w:val="24"/>
          <w:shd w:val="clear" w:color="auto" w:fill="FFFFFF"/>
        </w:rPr>
        <w:t>please</w:t>
      </w:r>
      <w:r w:rsidR="00E57BC0">
        <w:rPr>
          <w:rFonts w:ascii="Times New Roman" w:eastAsia="Times New Roman" w:hAnsi="Times New Roman" w:cs="Times New Roman"/>
          <w:color w:val="0D0D0D"/>
          <w:sz w:val="24"/>
          <w:szCs w:val="24"/>
          <w:shd w:val="clear" w:color="auto" w:fill="FFFFFF"/>
        </w:rPr>
        <w:t xml:space="preserve"> contact me via</w:t>
      </w:r>
      <w:r w:rsidR="007722B5">
        <w:rPr>
          <w:rFonts w:ascii="Times New Roman" w:eastAsia="Times New Roman" w:hAnsi="Times New Roman" w:cs="Times New Roman"/>
          <w:color w:val="0D0D0D"/>
          <w:sz w:val="24"/>
          <w:szCs w:val="24"/>
          <w:shd w:val="clear" w:color="auto" w:fill="FFFFFF"/>
        </w:rPr>
        <w:t xml:space="preserve"> email:</w:t>
      </w:r>
      <w:r w:rsidR="00E57BC0">
        <w:rPr>
          <w:rFonts w:ascii="Times New Roman" w:eastAsia="Times New Roman" w:hAnsi="Times New Roman" w:cs="Times New Roman"/>
          <w:color w:val="0D0D0D"/>
          <w:sz w:val="24"/>
          <w:szCs w:val="24"/>
          <w:shd w:val="clear" w:color="auto" w:fill="FFFFFF"/>
        </w:rPr>
        <w:t xml:space="preserve"> </w:t>
      </w:r>
      <w:hyperlink r:id="rId6" w:history="1">
        <w:r w:rsidR="00E57BC0" w:rsidRPr="00DF2C1E">
          <w:rPr>
            <w:rStyle w:val="Hyperlink"/>
            <w:rFonts w:ascii="Times New Roman" w:eastAsia="Times New Roman" w:hAnsi="Times New Roman" w:cs="Times New Roman"/>
            <w:sz w:val="24"/>
            <w:szCs w:val="24"/>
            <w:shd w:val="clear" w:color="auto" w:fill="FFFFFF"/>
          </w:rPr>
          <w:t>jy331@duke.edu</w:t>
        </w:r>
      </w:hyperlink>
      <w:r w:rsidR="00E57BC0">
        <w:rPr>
          <w:rFonts w:ascii="Times New Roman" w:eastAsia="Times New Roman" w:hAnsi="Times New Roman" w:cs="Times New Roman"/>
          <w:color w:val="0D0D0D"/>
          <w:sz w:val="24"/>
          <w:szCs w:val="24"/>
          <w:shd w:val="clear" w:color="auto" w:fill="FFFFFF"/>
        </w:rPr>
        <w:t>.</w:t>
      </w:r>
      <w:r w:rsidR="001B0372">
        <w:rPr>
          <w:rFonts w:ascii="Times New Roman" w:eastAsia="Times New Roman" w:hAnsi="Times New Roman" w:cs="Times New Roman"/>
          <w:color w:val="0D0D0D"/>
          <w:sz w:val="24"/>
          <w:szCs w:val="24"/>
          <w:shd w:val="clear" w:color="auto" w:fill="FFFFFF"/>
        </w:rPr>
        <w:t xml:space="preserve"> </w:t>
      </w:r>
    </w:p>
    <w:bookmarkEnd w:id="6"/>
    <w:bookmarkEnd w:id="7"/>
    <w:p w14:paraId="7F44B6AC" w14:textId="39421570" w:rsidR="001B0372" w:rsidRDefault="001B0372" w:rsidP="001B0372">
      <w:pPr>
        <w:spacing w:after="0" w:line="240" w:lineRule="auto"/>
        <w:rPr>
          <w:rFonts w:ascii="Times New Roman" w:eastAsia="Times New Roman" w:hAnsi="Times New Roman" w:cs="Times New Roman"/>
          <w:color w:val="0D0D0D"/>
          <w:sz w:val="24"/>
          <w:szCs w:val="24"/>
          <w:shd w:val="clear" w:color="auto" w:fill="FFFFFF"/>
        </w:rPr>
      </w:pPr>
    </w:p>
    <w:p w14:paraId="373D2B40" w14:textId="77777777" w:rsidR="001B0372" w:rsidRDefault="001B0372" w:rsidP="001B0372">
      <w:pPr>
        <w:spacing w:after="0" w:line="240" w:lineRule="auto"/>
        <w:rPr>
          <w:rFonts w:ascii="Times New Roman" w:eastAsia="Times New Roman" w:hAnsi="Times New Roman" w:cs="Times New Roman"/>
          <w:color w:val="0D0D0D"/>
          <w:sz w:val="24"/>
          <w:szCs w:val="24"/>
          <w:shd w:val="clear" w:color="auto" w:fill="FFFFFF"/>
        </w:rPr>
      </w:pPr>
    </w:p>
    <w:p w14:paraId="545D1AB9" w14:textId="31A820C6" w:rsidR="00F015F0" w:rsidRDefault="005C6915" w:rsidP="00F015F0">
      <w:pPr>
        <w:rPr>
          <w:rFonts w:ascii="Times New Roman" w:eastAsia="DengXian" w:hAnsi="Times New Roman" w:cs="Times New Roman"/>
          <w:b/>
          <w:bCs/>
          <w:sz w:val="24"/>
          <w:szCs w:val="24"/>
        </w:rPr>
      </w:pPr>
      <w:r>
        <w:rPr>
          <w:rFonts w:ascii="Times New Roman" w:eastAsia="DengXian" w:hAnsi="Times New Roman" w:cs="Times New Roman"/>
          <w:b/>
          <w:bCs/>
          <w:sz w:val="24"/>
          <w:szCs w:val="24"/>
        </w:rPr>
        <w:t xml:space="preserve">Advisor </w:t>
      </w:r>
    </w:p>
    <w:p w14:paraId="5D179878" w14:textId="1CDB59B6" w:rsidR="00F015F0" w:rsidRPr="00FF47AD" w:rsidRDefault="009474EA" w:rsidP="00FF47AD">
      <w:pPr>
        <w:spacing w:after="0" w:line="240" w:lineRule="auto"/>
        <w:rPr>
          <w:rFonts w:ascii="Times New Roman" w:eastAsia="Times New Roman" w:hAnsi="Times New Roman" w:cs="Times New Roman"/>
          <w:color w:val="0D0D0D"/>
          <w:sz w:val="24"/>
          <w:szCs w:val="24"/>
        </w:rPr>
      </w:pPr>
      <w:r w:rsidRPr="00FF47AD">
        <w:rPr>
          <w:rFonts w:ascii="Times New Roman" w:eastAsia="Times New Roman" w:hAnsi="Times New Roman" w:cs="Times New Roman"/>
          <w:color w:val="0D0D0D"/>
          <w:sz w:val="24"/>
          <w:szCs w:val="24"/>
        </w:rPr>
        <w:t xml:space="preserve">Jason </w:t>
      </w:r>
      <w:proofErr w:type="spellStart"/>
      <w:r w:rsidRPr="00FF47AD">
        <w:rPr>
          <w:rFonts w:ascii="Times New Roman" w:eastAsia="Times New Roman" w:hAnsi="Times New Roman" w:cs="Times New Roman"/>
          <w:color w:val="0D0D0D"/>
          <w:sz w:val="24"/>
          <w:szCs w:val="24"/>
        </w:rPr>
        <w:t>Gainous</w:t>
      </w:r>
      <w:proofErr w:type="spellEnd"/>
    </w:p>
    <w:p w14:paraId="640597A8" w14:textId="5ED21357" w:rsidR="00F0082B" w:rsidRDefault="001B0372" w:rsidP="00F015F0">
      <w:pPr>
        <w:spacing w:after="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           </w:t>
      </w:r>
      <w:r w:rsidR="002B23E4">
        <w:rPr>
          <w:rFonts w:ascii="Times New Roman" w:eastAsia="Times New Roman" w:hAnsi="Times New Roman" w:cs="Times New Roman"/>
          <w:color w:val="0D0D0D"/>
          <w:sz w:val="24"/>
          <w:szCs w:val="24"/>
        </w:rPr>
        <w:t>Associate dean of undergraduate studies</w:t>
      </w:r>
    </w:p>
    <w:p w14:paraId="39B14BEE" w14:textId="77777777" w:rsidR="000979AD" w:rsidRPr="009B2597" w:rsidRDefault="000979AD" w:rsidP="00335457">
      <w:pPr>
        <w:spacing w:after="0" w:line="240" w:lineRule="auto"/>
        <w:rPr>
          <w:rFonts w:ascii="Times New Roman" w:eastAsia="Times New Roman" w:hAnsi="Times New Roman" w:cs="Times New Roman"/>
          <w:b/>
          <w:bCs/>
          <w:color w:val="000000" w:themeColor="text1"/>
          <w:sz w:val="26"/>
          <w:szCs w:val="26"/>
          <w:shd w:val="clear" w:color="auto" w:fill="FFFFFF"/>
        </w:rPr>
      </w:pPr>
    </w:p>
    <w:p w14:paraId="060AEE7D" w14:textId="77777777" w:rsidR="002B23E4" w:rsidRPr="002B23E4" w:rsidRDefault="002B23E4" w:rsidP="00F015F0">
      <w:pPr>
        <w:spacing w:after="0" w:line="240" w:lineRule="auto"/>
        <w:rPr>
          <w:rFonts w:ascii="Times New Roman" w:eastAsia="Times New Roman" w:hAnsi="Times New Roman" w:cs="Times New Roman"/>
          <w:b/>
          <w:bCs/>
          <w:color w:val="FF0000"/>
          <w:sz w:val="24"/>
          <w:szCs w:val="24"/>
          <w:shd w:val="clear" w:color="auto" w:fill="FFFFFF"/>
        </w:rPr>
      </w:pPr>
    </w:p>
    <w:p w14:paraId="3B86C4E7" w14:textId="5B8DAEFF" w:rsidR="00F015F0" w:rsidRDefault="00F015F0" w:rsidP="00F015F0">
      <w:pPr>
        <w:spacing w:after="0" w:line="240" w:lineRule="auto"/>
        <w:rPr>
          <w:rFonts w:ascii="Times New Roman" w:eastAsia="Times New Roman" w:hAnsi="Times New Roman" w:cs="Times New Roman"/>
          <w:b/>
          <w:bCs/>
          <w:color w:val="0D0D0D"/>
          <w:sz w:val="24"/>
          <w:szCs w:val="24"/>
          <w:shd w:val="clear" w:color="auto" w:fill="FFFFFF"/>
        </w:rPr>
      </w:pPr>
      <w:commentRangeStart w:id="8"/>
      <w:r w:rsidRPr="00F015F0">
        <w:rPr>
          <w:rFonts w:ascii="Times New Roman" w:eastAsia="Times New Roman" w:hAnsi="Times New Roman" w:cs="Times New Roman"/>
          <w:b/>
          <w:bCs/>
          <w:color w:val="0D0D0D"/>
          <w:sz w:val="24"/>
          <w:szCs w:val="24"/>
          <w:shd w:val="clear" w:color="auto" w:fill="FFFFFF"/>
        </w:rPr>
        <w:t>Overall Living Learning Community Goals</w:t>
      </w:r>
    </w:p>
    <w:p w14:paraId="657F4859" w14:textId="77777777" w:rsidR="000979AD" w:rsidRDefault="000979AD" w:rsidP="00F015F0">
      <w:pPr>
        <w:spacing w:after="0" w:line="240" w:lineRule="auto"/>
        <w:rPr>
          <w:rFonts w:ascii="Times New Roman" w:eastAsia="Times New Roman" w:hAnsi="Times New Roman" w:cs="Times New Roman"/>
          <w:b/>
          <w:bCs/>
          <w:color w:val="0D0D0D"/>
          <w:sz w:val="24"/>
          <w:szCs w:val="24"/>
          <w:shd w:val="clear" w:color="auto" w:fill="FFFFFF"/>
        </w:rPr>
      </w:pPr>
    </w:p>
    <w:p w14:paraId="1CC55468" w14:textId="77777777" w:rsidR="00DD5CE2" w:rsidRPr="000979AD" w:rsidRDefault="00DD5CE2" w:rsidP="00DD5CE2">
      <w:pPr>
        <w:numPr>
          <w:ilvl w:val="0"/>
          <w:numId w:val="8"/>
        </w:numPr>
        <w:spacing w:after="0" w:line="240" w:lineRule="auto"/>
        <w:rPr>
          <w:rFonts w:ascii="Times" w:hAnsi="Times"/>
          <w:sz w:val="24"/>
          <w:szCs w:val="24"/>
        </w:rPr>
      </w:pPr>
      <w:r w:rsidRPr="000979AD">
        <w:rPr>
          <w:rFonts w:ascii="Times" w:hAnsi="Times"/>
          <w:sz w:val="24"/>
          <w:szCs w:val="24"/>
        </w:rPr>
        <w:t>P</w:t>
      </w:r>
      <w:r w:rsidRPr="000979AD">
        <w:rPr>
          <w:rFonts w:ascii="Times" w:hAnsi="Times" w:hint="eastAsia"/>
          <w:sz w:val="24"/>
          <w:szCs w:val="24"/>
        </w:rPr>
        <w:t>rovide students with a sense of belonging in a community of their peers united by a common interest</w:t>
      </w:r>
    </w:p>
    <w:p w14:paraId="5943CAB5" w14:textId="5D59ED25" w:rsidR="00DD5CE2" w:rsidRPr="000979AD" w:rsidRDefault="00DD5CE2" w:rsidP="00DD5CE2">
      <w:pPr>
        <w:numPr>
          <w:ilvl w:val="0"/>
          <w:numId w:val="8"/>
        </w:numPr>
        <w:spacing w:after="0" w:line="240" w:lineRule="auto"/>
        <w:rPr>
          <w:rFonts w:ascii="Times" w:hAnsi="Times"/>
          <w:sz w:val="24"/>
          <w:szCs w:val="24"/>
        </w:rPr>
      </w:pPr>
      <w:r w:rsidRPr="000979AD">
        <w:rPr>
          <w:rFonts w:ascii="Times" w:hAnsi="Times"/>
          <w:sz w:val="24"/>
          <w:szCs w:val="24"/>
        </w:rPr>
        <w:t>Ensure</w:t>
      </w:r>
      <w:r w:rsidR="00DD22BD" w:rsidRPr="000979AD">
        <w:rPr>
          <w:rFonts w:ascii="Times" w:hAnsi="Times"/>
          <w:sz w:val="24"/>
          <w:szCs w:val="24"/>
        </w:rPr>
        <w:t xml:space="preserve"> </w:t>
      </w:r>
      <w:r w:rsidRPr="000979AD">
        <w:rPr>
          <w:rFonts w:ascii="Times" w:hAnsi="Times" w:hint="eastAsia"/>
          <w:sz w:val="24"/>
          <w:szCs w:val="24"/>
        </w:rPr>
        <w:t>student</w:t>
      </w:r>
      <w:r w:rsidR="00DD22BD" w:rsidRPr="000979AD">
        <w:rPr>
          <w:rFonts w:ascii="Times" w:hAnsi="Times"/>
          <w:sz w:val="24"/>
          <w:szCs w:val="24"/>
        </w:rPr>
        <w:t xml:space="preserve">s’ </w:t>
      </w:r>
      <w:r w:rsidRPr="000979AD">
        <w:rPr>
          <w:rFonts w:ascii="Times" w:hAnsi="Times" w:hint="eastAsia"/>
          <w:sz w:val="24"/>
          <w:szCs w:val="24"/>
        </w:rPr>
        <w:t>intellectual, personal, and social growth by providing them with opportunities to learn in a collaborative, engaging environment.</w:t>
      </w:r>
    </w:p>
    <w:p w14:paraId="18C4730C" w14:textId="09E44F14" w:rsidR="00DD5CE2" w:rsidRPr="000979AD" w:rsidRDefault="00DD5CE2" w:rsidP="00DD5CE2">
      <w:pPr>
        <w:numPr>
          <w:ilvl w:val="0"/>
          <w:numId w:val="8"/>
        </w:numPr>
        <w:spacing w:after="0" w:line="240" w:lineRule="auto"/>
        <w:rPr>
          <w:rFonts w:ascii="Times" w:hAnsi="Times"/>
          <w:sz w:val="24"/>
          <w:szCs w:val="24"/>
        </w:rPr>
      </w:pPr>
      <w:r w:rsidRPr="000979AD">
        <w:rPr>
          <w:rFonts w:ascii="Times" w:hAnsi="Times"/>
          <w:sz w:val="24"/>
          <w:szCs w:val="24"/>
        </w:rPr>
        <w:t>I</w:t>
      </w:r>
      <w:r w:rsidRPr="000979AD">
        <w:rPr>
          <w:rFonts w:ascii="Times" w:hAnsi="Times" w:hint="eastAsia"/>
          <w:sz w:val="24"/>
          <w:szCs w:val="24"/>
        </w:rPr>
        <w:t>ntegrate student</w:t>
      </w:r>
      <w:r w:rsidR="00DD22BD" w:rsidRPr="000979AD">
        <w:rPr>
          <w:rFonts w:ascii="Times" w:hAnsi="Times"/>
          <w:sz w:val="24"/>
          <w:szCs w:val="24"/>
        </w:rPr>
        <w:t xml:space="preserve">s’ </w:t>
      </w:r>
      <w:r w:rsidRPr="000979AD">
        <w:rPr>
          <w:rFonts w:ascii="Times" w:hAnsi="Times" w:hint="eastAsia"/>
          <w:sz w:val="24"/>
          <w:szCs w:val="24"/>
        </w:rPr>
        <w:t>academic, social, and residential experiences, providing a seamless learning environment in which students develop</w:t>
      </w:r>
      <w:r w:rsidR="00DD22BD" w:rsidRPr="000979AD">
        <w:rPr>
          <w:rFonts w:ascii="Times" w:hAnsi="Times"/>
          <w:sz w:val="24"/>
          <w:szCs w:val="24"/>
        </w:rPr>
        <w:t xml:space="preserve"> “</w:t>
      </w:r>
      <w:r w:rsidRPr="000979AD">
        <w:rPr>
          <w:rFonts w:ascii="Times" w:hAnsi="Times" w:hint="eastAsia"/>
          <w:sz w:val="24"/>
          <w:szCs w:val="24"/>
        </w:rPr>
        <w:t>connected knowing</w:t>
      </w:r>
      <w:r w:rsidR="00DD22BD" w:rsidRPr="000979AD">
        <w:rPr>
          <w:rFonts w:ascii="Times" w:hAnsi="Times"/>
          <w:sz w:val="24"/>
          <w:szCs w:val="24"/>
        </w:rPr>
        <w:t xml:space="preserve">” </w:t>
      </w:r>
      <w:r w:rsidRPr="000979AD">
        <w:rPr>
          <w:rFonts w:ascii="Times" w:hAnsi="Times" w:hint="eastAsia"/>
          <w:sz w:val="24"/>
          <w:szCs w:val="24"/>
        </w:rPr>
        <w:t>outside of the classroom on disciplinary and interdisciplinary projects.</w:t>
      </w:r>
    </w:p>
    <w:p w14:paraId="437E5F69" w14:textId="77777777" w:rsidR="00DD5CE2" w:rsidRPr="000979AD" w:rsidRDefault="00DD5CE2" w:rsidP="00DD5CE2">
      <w:pPr>
        <w:numPr>
          <w:ilvl w:val="0"/>
          <w:numId w:val="8"/>
        </w:numPr>
        <w:spacing w:after="0" w:line="240" w:lineRule="auto"/>
        <w:rPr>
          <w:rFonts w:ascii="Times" w:hAnsi="Times"/>
          <w:sz w:val="24"/>
          <w:szCs w:val="24"/>
        </w:rPr>
      </w:pPr>
      <w:r w:rsidRPr="000979AD">
        <w:rPr>
          <w:rFonts w:ascii="Times" w:hAnsi="Times"/>
          <w:sz w:val="24"/>
          <w:szCs w:val="24"/>
        </w:rPr>
        <w:t>C</w:t>
      </w:r>
      <w:r w:rsidRPr="000979AD">
        <w:rPr>
          <w:rFonts w:ascii="Times" w:hAnsi="Times" w:hint="eastAsia"/>
          <w:sz w:val="24"/>
          <w:szCs w:val="24"/>
        </w:rPr>
        <w:t>hallenge</w:t>
      </w:r>
      <w:r w:rsidRPr="000979AD">
        <w:rPr>
          <w:rFonts w:ascii="Times" w:hAnsi="Times"/>
          <w:sz w:val="24"/>
          <w:szCs w:val="24"/>
        </w:rPr>
        <w:t xml:space="preserve"> and support</w:t>
      </w:r>
      <w:r w:rsidRPr="000979AD">
        <w:rPr>
          <w:rFonts w:ascii="Times" w:hAnsi="Times" w:hint="eastAsia"/>
          <w:sz w:val="24"/>
          <w:szCs w:val="24"/>
        </w:rPr>
        <w:t xml:space="preserve"> students to test their skills/knowledge through applications, experiences, </w:t>
      </w:r>
      <w:proofErr w:type="gramStart"/>
      <w:r w:rsidRPr="000979AD">
        <w:rPr>
          <w:rFonts w:ascii="Times" w:hAnsi="Times" w:hint="eastAsia"/>
          <w:sz w:val="24"/>
          <w:szCs w:val="24"/>
        </w:rPr>
        <w:t>reflection</w:t>
      </w:r>
      <w:proofErr w:type="gramEnd"/>
      <w:r w:rsidRPr="000979AD">
        <w:rPr>
          <w:rFonts w:ascii="Times" w:hAnsi="Times" w:hint="eastAsia"/>
          <w:sz w:val="24"/>
          <w:szCs w:val="24"/>
        </w:rPr>
        <w:t xml:space="preserve"> and synthesis outside the classroom. Examples of this include intellectual discussions, trips, projects, </w:t>
      </w:r>
      <w:proofErr w:type="gramStart"/>
      <w:r w:rsidRPr="000979AD">
        <w:rPr>
          <w:rFonts w:ascii="Times" w:hAnsi="Times" w:hint="eastAsia"/>
          <w:sz w:val="24"/>
          <w:szCs w:val="24"/>
        </w:rPr>
        <w:t>speakers</w:t>
      </w:r>
      <w:proofErr w:type="gramEnd"/>
      <w:r w:rsidRPr="000979AD">
        <w:rPr>
          <w:rFonts w:ascii="Times" w:hAnsi="Times" w:hint="eastAsia"/>
          <w:sz w:val="24"/>
          <w:szCs w:val="24"/>
        </w:rPr>
        <w:t xml:space="preserve"> and events.</w:t>
      </w:r>
    </w:p>
    <w:p w14:paraId="4F00B3FE" w14:textId="391FBEF6" w:rsidR="00E476A7" w:rsidRPr="000979AD" w:rsidRDefault="00DD5CE2" w:rsidP="00F015F0">
      <w:pPr>
        <w:numPr>
          <w:ilvl w:val="0"/>
          <w:numId w:val="3"/>
        </w:numPr>
        <w:spacing w:after="0" w:line="240" w:lineRule="auto"/>
        <w:contextualSpacing/>
        <w:rPr>
          <w:rFonts w:ascii="Times New Roman" w:eastAsia="Times New Roman" w:hAnsi="Times New Roman" w:cs="Times New Roman"/>
          <w:color w:val="0D0D0D"/>
          <w:sz w:val="24"/>
          <w:szCs w:val="24"/>
          <w:shd w:val="clear" w:color="auto" w:fill="FFFFFF"/>
        </w:rPr>
      </w:pPr>
      <w:r w:rsidRPr="000979AD">
        <w:rPr>
          <w:rFonts w:ascii="Times New Roman" w:eastAsia="Times New Roman" w:hAnsi="Times New Roman" w:cs="Times New Roman"/>
          <w:color w:val="0D0D0D"/>
          <w:sz w:val="24"/>
          <w:szCs w:val="24"/>
          <w:shd w:val="clear" w:color="auto" w:fill="FFFFFF"/>
        </w:rPr>
        <w:t>Offer opportunity</w:t>
      </w:r>
      <w:r w:rsidR="00F015F0" w:rsidRPr="000979AD">
        <w:rPr>
          <w:rFonts w:ascii="Times New Roman" w:eastAsia="Times New Roman" w:hAnsi="Times New Roman" w:cs="Times New Roman"/>
          <w:color w:val="0D0D0D"/>
          <w:sz w:val="24"/>
          <w:szCs w:val="24"/>
          <w:shd w:val="clear" w:color="auto" w:fill="FFFFFF"/>
        </w:rPr>
        <w:t xml:space="preserve"> for faculty and staff to engage in university service and student mentoring in intentional mentorship with students outside of the classroom in their field of interest or discipline.</w:t>
      </w:r>
      <w:commentRangeEnd w:id="8"/>
      <w:r w:rsidR="001B0372">
        <w:rPr>
          <w:rStyle w:val="CommentReference"/>
        </w:rPr>
        <w:commentReference w:id="8"/>
      </w:r>
    </w:p>
    <w:p w14:paraId="2A165779" w14:textId="362689C2" w:rsidR="002B23E4" w:rsidRDefault="002B23E4" w:rsidP="002B23E4">
      <w:pPr>
        <w:spacing w:after="0" w:line="240" w:lineRule="auto"/>
        <w:contextualSpacing/>
        <w:rPr>
          <w:rFonts w:ascii="Times New Roman" w:eastAsia="Times New Roman" w:hAnsi="Times New Roman" w:cs="Times New Roman"/>
          <w:color w:val="0D0D0D"/>
          <w:sz w:val="24"/>
          <w:szCs w:val="24"/>
          <w:shd w:val="clear" w:color="auto" w:fill="FFFFFF"/>
        </w:rPr>
      </w:pPr>
    </w:p>
    <w:p w14:paraId="7F7FB848" w14:textId="77777777" w:rsidR="002B23E4" w:rsidRPr="002B23E4" w:rsidRDefault="002B23E4" w:rsidP="002B23E4">
      <w:pPr>
        <w:spacing w:after="0" w:line="240" w:lineRule="auto"/>
        <w:contextualSpacing/>
        <w:rPr>
          <w:rFonts w:ascii="Times New Roman" w:eastAsia="Times New Roman" w:hAnsi="Times New Roman" w:cs="Times New Roman"/>
          <w:color w:val="0D0D0D"/>
          <w:sz w:val="24"/>
          <w:szCs w:val="24"/>
          <w:shd w:val="clear" w:color="auto" w:fill="FFFFFF"/>
        </w:rPr>
      </w:pPr>
    </w:p>
    <w:p w14:paraId="669A80A3" w14:textId="4D82A79A" w:rsidR="00F015F0" w:rsidRDefault="002B23E4" w:rsidP="00F015F0">
      <w:pPr>
        <w:spacing w:after="0" w:line="240" w:lineRule="auto"/>
        <w:rPr>
          <w:rFonts w:ascii="Times New Roman" w:eastAsia="Times New Roman" w:hAnsi="Times New Roman" w:cs="Times New Roman"/>
          <w:b/>
          <w:bCs/>
          <w:color w:val="0D0D0D"/>
          <w:sz w:val="24"/>
          <w:szCs w:val="24"/>
          <w:shd w:val="clear" w:color="auto" w:fill="FFFFFF"/>
        </w:rPr>
      </w:pPr>
      <w:r>
        <w:rPr>
          <w:rFonts w:ascii="Times New Roman" w:eastAsia="Times New Roman" w:hAnsi="Times New Roman" w:cs="Times New Roman"/>
          <w:b/>
          <w:bCs/>
          <w:color w:val="0D0D0D"/>
          <w:sz w:val="24"/>
          <w:szCs w:val="24"/>
          <w:shd w:val="clear" w:color="auto" w:fill="FFFFFF"/>
        </w:rPr>
        <w:t xml:space="preserve">Emerging </w:t>
      </w:r>
      <w:r w:rsidR="00F015F0" w:rsidRPr="00F015F0">
        <w:rPr>
          <w:rFonts w:ascii="Times New Roman" w:eastAsia="Times New Roman" w:hAnsi="Times New Roman" w:cs="Times New Roman"/>
          <w:b/>
          <w:bCs/>
          <w:color w:val="0D0D0D"/>
          <w:sz w:val="24"/>
          <w:szCs w:val="24"/>
          <w:shd w:val="clear" w:color="auto" w:fill="FFFFFF"/>
        </w:rPr>
        <w:t>Leader</w:t>
      </w:r>
      <w:r>
        <w:rPr>
          <w:rFonts w:ascii="Times New Roman" w:eastAsia="Times New Roman" w:hAnsi="Times New Roman" w:cs="Times New Roman"/>
          <w:b/>
          <w:bCs/>
          <w:color w:val="0D0D0D"/>
          <w:sz w:val="24"/>
          <w:szCs w:val="24"/>
          <w:shd w:val="clear" w:color="auto" w:fill="FFFFFF"/>
        </w:rPr>
        <w:t>s</w:t>
      </w:r>
      <w:r w:rsidR="00F015F0" w:rsidRPr="00F015F0">
        <w:rPr>
          <w:rFonts w:ascii="Times New Roman" w:eastAsia="Times New Roman" w:hAnsi="Times New Roman" w:cs="Times New Roman"/>
          <w:b/>
          <w:bCs/>
          <w:color w:val="0D0D0D"/>
          <w:sz w:val="24"/>
          <w:szCs w:val="24"/>
          <w:shd w:val="clear" w:color="auto" w:fill="FFFFFF"/>
        </w:rPr>
        <w:t xml:space="preserve"> LLC </w:t>
      </w:r>
      <w:r w:rsidR="00D65567">
        <w:rPr>
          <w:rFonts w:ascii="Times New Roman" w:eastAsia="Times New Roman" w:hAnsi="Times New Roman" w:cs="Times New Roman"/>
          <w:b/>
          <w:bCs/>
          <w:color w:val="0D0D0D"/>
          <w:sz w:val="24"/>
          <w:szCs w:val="24"/>
          <w:shd w:val="clear" w:color="auto" w:fill="FFFFFF"/>
        </w:rPr>
        <w:t>Goals</w:t>
      </w:r>
      <w:r w:rsidR="000D1BA2">
        <w:rPr>
          <w:rFonts w:ascii="Times New Roman" w:eastAsia="Times New Roman" w:hAnsi="Times New Roman" w:cs="Times New Roman"/>
          <w:b/>
          <w:bCs/>
          <w:color w:val="0D0D0D"/>
          <w:sz w:val="24"/>
          <w:szCs w:val="24"/>
          <w:shd w:val="clear" w:color="auto" w:fill="FFFFFF"/>
        </w:rPr>
        <w:t xml:space="preserve"> </w:t>
      </w:r>
    </w:p>
    <w:p w14:paraId="26279E61" w14:textId="18CE3FD2" w:rsidR="00E476A7" w:rsidRDefault="00E476A7" w:rsidP="00F015F0">
      <w:pPr>
        <w:spacing w:after="0" w:line="240" w:lineRule="auto"/>
        <w:rPr>
          <w:rFonts w:ascii="SimSun" w:eastAsia="SimSun" w:hAnsi="SimSun" w:cs="SimSun"/>
          <w:sz w:val="24"/>
          <w:szCs w:val="24"/>
        </w:rPr>
      </w:pPr>
    </w:p>
    <w:p w14:paraId="3B730FE4" w14:textId="45BF9198" w:rsidR="00DD5CE2" w:rsidRPr="00D65567" w:rsidRDefault="00DD5CE2" w:rsidP="000979AD">
      <w:pPr>
        <w:pStyle w:val="ListParagraph"/>
        <w:numPr>
          <w:ilvl w:val="0"/>
          <w:numId w:val="9"/>
        </w:numPr>
        <w:spacing w:after="0" w:line="240" w:lineRule="auto"/>
        <w:rPr>
          <w:rFonts w:ascii="SimSun" w:eastAsia="SimSun" w:hAnsi="SimSun" w:cs="SimSun"/>
          <w:sz w:val="24"/>
          <w:szCs w:val="24"/>
        </w:rPr>
      </w:pPr>
      <w:bookmarkStart w:id="9" w:name="OLE_LINK20"/>
      <w:bookmarkStart w:id="10" w:name="OLE_LINK21"/>
      <w:r w:rsidRPr="000979AD">
        <w:rPr>
          <w:rFonts w:ascii="Times New Roman" w:eastAsia="Times New Roman" w:hAnsi="Times New Roman" w:cs="Times New Roman"/>
          <w:color w:val="0D0D0D"/>
          <w:sz w:val="24"/>
          <w:szCs w:val="24"/>
          <w:shd w:val="clear" w:color="auto" w:fill="FFFFFF"/>
        </w:rPr>
        <w:t xml:space="preserve">Identify </w:t>
      </w:r>
      <w:r w:rsidR="00D65567" w:rsidRPr="00D65567">
        <w:rPr>
          <w:rFonts w:ascii="Times New Roman" w:eastAsia="Times New Roman" w:hAnsi="Times New Roman" w:cs="Times New Roman"/>
          <w:color w:val="0D0D0D"/>
          <w:sz w:val="24"/>
          <w:szCs w:val="24"/>
          <w:shd w:val="clear" w:color="auto" w:fill="FFFFFF"/>
        </w:rPr>
        <w:t>students’ own</w:t>
      </w:r>
      <w:r w:rsidRPr="000979AD">
        <w:rPr>
          <w:rFonts w:ascii="Times New Roman" w:eastAsia="Times New Roman" w:hAnsi="Times New Roman" w:cs="Times New Roman"/>
          <w:color w:val="0D0D0D"/>
          <w:sz w:val="24"/>
          <w:szCs w:val="24"/>
          <w:shd w:val="clear" w:color="auto" w:fill="FFFFFF"/>
        </w:rPr>
        <w:t xml:space="preserve"> l</w:t>
      </w:r>
      <w:r w:rsidR="00D65567" w:rsidRPr="00D65567">
        <w:rPr>
          <w:rFonts w:ascii="Times New Roman" w:eastAsia="Times New Roman" w:hAnsi="Times New Roman" w:cs="Times New Roman"/>
          <w:color w:val="0D0D0D"/>
          <w:sz w:val="24"/>
          <w:szCs w:val="24"/>
          <w:shd w:val="clear" w:color="auto" w:fill="FFFFFF"/>
        </w:rPr>
        <w:t xml:space="preserve">eadership styles and abilities while they </w:t>
      </w:r>
      <w:r w:rsidRPr="000979AD">
        <w:rPr>
          <w:rFonts w:ascii="Times New Roman" w:eastAsia="Times New Roman" w:hAnsi="Times New Roman" w:cs="Times New Roman"/>
          <w:color w:val="0D0D0D"/>
          <w:sz w:val="24"/>
          <w:szCs w:val="24"/>
          <w:shd w:val="clear" w:color="auto" w:fill="FFFFFF"/>
        </w:rPr>
        <w:t xml:space="preserve">learn to think critically about leadership as a subject, </w:t>
      </w:r>
    </w:p>
    <w:p w14:paraId="5045E061" w14:textId="539950C5" w:rsidR="00F015F0" w:rsidRPr="00914612" w:rsidRDefault="00F015F0" w:rsidP="00F015F0">
      <w:pPr>
        <w:numPr>
          <w:ilvl w:val="0"/>
          <w:numId w:val="4"/>
        </w:numPr>
        <w:spacing w:after="0" w:line="240" w:lineRule="auto"/>
        <w:contextualSpacing/>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xml:space="preserve">Challenge </w:t>
      </w:r>
      <w:r w:rsidRPr="00190A1E">
        <w:rPr>
          <w:rFonts w:ascii="Times New Roman" w:eastAsia="Times New Roman" w:hAnsi="Times New Roman" w:cs="Times New Roman"/>
          <w:color w:val="0D0D0D"/>
          <w:sz w:val="24"/>
          <w:szCs w:val="24"/>
          <w:shd w:val="clear" w:color="auto" w:fill="FFFFFF"/>
        </w:rPr>
        <w:t>students to integrate leadership, knowledge, theory, and experience to increase individual understanding of leadership and how it is applied in multiple contexts.</w:t>
      </w:r>
    </w:p>
    <w:p w14:paraId="3BBC79E5" w14:textId="58EBDCE5" w:rsidR="00914612" w:rsidRPr="00190A1E" w:rsidRDefault="00914612" w:rsidP="00F015F0">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shd w:val="clear" w:color="auto" w:fill="FFFFFF"/>
        </w:rPr>
        <w:t>Promote students to develop problem-solving skills via teamwork</w:t>
      </w:r>
    </w:p>
    <w:p w14:paraId="42FCFBE9" w14:textId="5E6586B9" w:rsidR="00F015F0" w:rsidRPr="00914612" w:rsidRDefault="00F015F0" w:rsidP="00914612">
      <w:pPr>
        <w:numPr>
          <w:ilvl w:val="0"/>
          <w:numId w:val="4"/>
        </w:numPr>
        <w:spacing w:after="0" w:line="240" w:lineRule="auto"/>
        <w:contextualSpacing/>
        <w:rPr>
          <w:rFonts w:ascii="Times New Roman" w:eastAsia="Times New Roman" w:hAnsi="Times New Roman" w:cs="Times New Roman"/>
          <w:sz w:val="24"/>
          <w:szCs w:val="24"/>
        </w:rPr>
      </w:pPr>
      <w:r w:rsidRPr="00190A1E">
        <w:rPr>
          <w:rFonts w:ascii="Times New Roman" w:eastAsia="Times New Roman" w:hAnsi="Times New Roman" w:cs="Times New Roman"/>
          <w:color w:val="0D0D0D"/>
          <w:sz w:val="24"/>
          <w:szCs w:val="24"/>
          <w:shd w:val="clear" w:color="auto" w:fill="FFFFFF"/>
        </w:rPr>
        <w:t>Challenge students to be increasingly global-oriented</w:t>
      </w:r>
      <w:r w:rsidR="00914612">
        <w:rPr>
          <w:rFonts w:ascii="Times New Roman" w:eastAsia="Times New Roman" w:hAnsi="Times New Roman" w:cs="Times New Roman"/>
          <w:color w:val="0D0D0D"/>
          <w:sz w:val="24"/>
          <w:szCs w:val="24"/>
          <w:shd w:val="clear" w:color="auto" w:fill="FFFFFF"/>
        </w:rPr>
        <w:t xml:space="preserve"> and e</w:t>
      </w:r>
      <w:r w:rsidR="00914612" w:rsidRPr="00914612">
        <w:rPr>
          <w:rFonts w:ascii="Times New Roman" w:eastAsia="Times New Roman" w:hAnsi="Times New Roman" w:cs="Times New Roman"/>
          <w:color w:val="0D0D0D"/>
          <w:sz w:val="24"/>
          <w:szCs w:val="24"/>
          <w:shd w:val="clear" w:color="auto" w:fill="FFFFFF"/>
        </w:rPr>
        <w:t xml:space="preserve">ncourage students to collaborate in a </w:t>
      </w:r>
      <w:r w:rsidR="00914612">
        <w:rPr>
          <w:rFonts w:ascii="Times New Roman" w:eastAsia="Times New Roman" w:hAnsi="Times New Roman" w:cs="Times New Roman"/>
          <w:color w:val="0D0D0D"/>
          <w:sz w:val="24"/>
          <w:szCs w:val="24"/>
          <w:shd w:val="clear" w:color="auto" w:fill="FFFFFF"/>
        </w:rPr>
        <w:t>diverse</w:t>
      </w:r>
      <w:r w:rsidR="00914612" w:rsidRPr="00914612">
        <w:rPr>
          <w:rFonts w:ascii="Times New Roman" w:eastAsia="Times New Roman" w:hAnsi="Times New Roman" w:cs="Times New Roman"/>
          <w:color w:val="0D0D0D"/>
          <w:sz w:val="24"/>
          <w:szCs w:val="24"/>
          <w:shd w:val="clear" w:color="auto" w:fill="FFFFFF"/>
        </w:rPr>
        <w:t xml:space="preserve"> environment.</w:t>
      </w:r>
    </w:p>
    <w:p w14:paraId="77EE610A" w14:textId="6028C282" w:rsidR="00914612" w:rsidRPr="00914612" w:rsidRDefault="00914612" w:rsidP="00914612">
      <w:pPr>
        <w:numPr>
          <w:ilvl w:val="0"/>
          <w:numId w:val="4"/>
        </w:numPr>
        <w:spacing w:after="0" w:line="240" w:lineRule="auto"/>
        <w:contextualSpacing/>
        <w:rPr>
          <w:rFonts w:ascii="Times New Roman" w:eastAsia="Times New Roman" w:hAnsi="Times New Roman" w:cs="Times New Roman"/>
          <w:sz w:val="24"/>
          <w:szCs w:val="24"/>
        </w:rPr>
      </w:pPr>
      <w:bookmarkStart w:id="11" w:name="OLE_LINK9"/>
      <w:bookmarkStart w:id="12" w:name="OLE_LINK10"/>
      <w:bookmarkStart w:id="13" w:name="OLE_LINK11"/>
      <w:r>
        <w:rPr>
          <w:rFonts w:ascii="Times New Roman" w:eastAsia="Times New Roman" w:hAnsi="Times New Roman" w:cs="Times New Roman"/>
          <w:color w:val="0D0D0D"/>
          <w:sz w:val="24"/>
          <w:szCs w:val="24"/>
          <w:shd w:val="clear" w:color="auto" w:fill="FFFFFF"/>
        </w:rPr>
        <w:t>Facilitate</w:t>
      </w:r>
      <w:bookmarkEnd w:id="11"/>
      <w:bookmarkEnd w:id="12"/>
      <w:bookmarkEnd w:id="13"/>
      <w:r>
        <w:rPr>
          <w:rFonts w:ascii="Times New Roman" w:eastAsia="Times New Roman" w:hAnsi="Times New Roman" w:cs="Times New Roman"/>
          <w:color w:val="0D0D0D"/>
          <w:sz w:val="24"/>
          <w:szCs w:val="24"/>
          <w:shd w:val="clear" w:color="auto" w:fill="FFFFFF"/>
        </w:rPr>
        <w:t xml:space="preserve"> students to cultivate growth mindset and encourage students to embrace challenges</w:t>
      </w:r>
    </w:p>
    <w:p w14:paraId="7E58F368" w14:textId="4EEEDD4D" w:rsidR="00F015F0" w:rsidRPr="00770734" w:rsidRDefault="00F015F0" w:rsidP="00F015F0">
      <w:pPr>
        <w:numPr>
          <w:ilvl w:val="0"/>
          <w:numId w:val="4"/>
        </w:numPr>
        <w:spacing w:after="0" w:line="240" w:lineRule="auto"/>
        <w:contextualSpacing/>
        <w:rPr>
          <w:rFonts w:ascii="Times New Roman" w:eastAsia="Times New Roman" w:hAnsi="Times New Roman" w:cs="Times New Roman"/>
          <w:sz w:val="24"/>
          <w:szCs w:val="24"/>
        </w:rPr>
      </w:pPr>
      <w:r w:rsidRPr="00190A1E">
        <w:rPr>
          <w:rFonts w:ascii="Times New Roman" w:eastAsia="Times New Roman" w:hAnsi="Times New Roman" w:cs="Times New Roman"/>
          <w:color w:val="0D0D0D"/>
          <w:sz w:val="24"/>
          <w:szCs w:val="24"/>
          <w:shd w:val="clear" w:color="auto" w:fill="FFFFFF"/>
        </w:rPr>
        <w:t>Live DKU’s core purpose of developing leaders of character</w:t>
      </w:r>
      <w:r w:rsidRPr="00F015F0">
        <w:rPr>
          <w:rFonts w:ascii="Times New Roman" w:eastAsia="Times New Roman" w:hAnsi="Times New Roman" w:cs="Times New Roman"/>
          <w:color w:val="0D0D0D"/>
          <w:sz w:val="24"/>
          <w:szCs w:val="24"/>
          <w:shd w:val="clear" w:color="auto" w:fill="FFFFFF"/>
        </w:rPr>
        <w:t xml:space="preserve"> dedicated to serving the greater good.</w:t>
      </w:r>
    </w:p>
    <w:p w14:paraId="479CCEE4" w14:textId="77777777" w:rsidR="002B23E4" w:rsidRPr="00751CFD" w:rsidRDefault="002B23E4" w:rsidP="00F015F0">
      <w:pPr>
        <w:spacing w:after="0" w:line="240" w:lineRule="auto"/>
        <w:rPr>
          <w:rFonts w:ascii="Times New Roman" w:eastAsia="Times New Roman" w:hAnsi="Times New Roman" w:cs="Times New Roman"/>
          <w:color w:val="0D0D0D"/>
          <w:sz w:val="24"/>
          <w:szCs w:val="24"/>
          <w:shd w:val="clear" w:color="auto" w:fill="FFFFFF"/>
        </w:rPr>
      </w:pPr>
      <w:bookmarkStart w:id="14" w:name="OLE_LINK12"/>
      <w:bookmarkStart w:id="15" w:name="OLE_LINK13"/>
      <w:bookmarkEnd w:id="9"/>
      <w:bookmarkEnd w:id="10"/>
    </w:p>
    <w:p w14:paraId="65920B22" w14:textId="4511CC1D" w:rsidR="00F015F0" w:rsidRDefault="00B106B4" w:rsidP="00F015F0">
      <w:pPr>
        <w:spacing w:after="0" w:line="240" w:lineRule="auto"/>
        <w:rPr>
          <w:rFonts w:ascii="Times New Roman" w:eastAsia="Times New Roman" w:hAnsi="Times New Roman" w:cs="Times New Roman"/>
          <w:b/>
          <w:bCs/>
          <w:color w:val="0D0D0D"/>
          <w:sz w:val="24"/>
          <w:szCs w:val="24"/>
          <w:shd w:val="clear" w:color="auto" w:fill="FFFFFF"/>
        </w:rPr>
      </w:pPr>
      <w:r>
        <w:rPr>
          <w:rFonts w:ascii="Times New Roman" w:eastAsia="Times New Roman" w:hAnsi="Times New Roman" w:cs="Times New Roman"/>
          <w:b/>
          <w:bCs/>
          <w:color w:val="0D0D0D"/>
          <w:sz w:val="24"/>
          <w:szCs w:val="24"/>
          <w:shd w:val="clear" w:color="auto" w:fill="FFFFFF"/>
        </w:rPr>
        <w:t>Tentative</w:t>
      </w:r>
      <w:bookmarkEnd w:id="14"/>
      <w:bookmarkEnd w:id="15"/>
      <w:r>
        <w:rPr>
          <w:rFonts w:ascii="Times New Roman" w:eastAsia="Times New Roman" w:hAnsi="Times New Roman" w:cs="Times New Roman"/>
          <w:b/>
          <w:bCs/>
          <w:color w:val="0D0D0D"/>
          <w:sz w:val="24"/>
          <w:szCs w:val="24"/>
          <w:shd w:val="clear" w:color="auto" w:fill="FFFFFF"/>
        </w:rPr>
        <w:t xml:space="preserve"> Featured </w:t>
      </w:r>
      <w:r w:rsidR="00507A0E">
        <w:rPr>
          <w:rFonts w:ascii="Times New Roman" w:eastAsia="Times New Roman" w:hAnsi="Times New Roman" w:cs="Times New Roman"/>
          <w:b/>
          <w:bCs/>
          <w:color w:val="0D0D0D"/>
          <w:sz w:val="24"/>
          <w:szCs w:val="24"/>
          <w:shd w:val="clear" w:color="auto" w:fill="FFFFFF"/>
        </w:rPr>
        <w:t>activities</w:t>
      </w:r>
    </w:p>
    <w:p w14:paraId="7D9CEEE2" w14:textId="77777777" w:rsidR="00E476A7" w:rsidRPr="00F015F0" w:rsidRDefault="00E476A7" w:rsidP="00F015F0">
      <w:pPr>
        <w:spacing w:after="0" w:line="240" w:lineRule="auto"/>
        <w:rPr>
          <w:rFonts w:ascii="Times New Roman" w:eastAsia="Times New Roman" w:hAnsi="Times New Roman" w:cs="Times New Roman"/>
          <w:sz w:val="24"/>
          <w:szCs w:val="24"/>
        </w:rPr>
      </w:pPr>
    </w:p>
    <w:p w14:paraId="668D1A13" w14:textId="3A7E105F" w:rsidR="00F015F0" w:rsidRPr="00F015F0" w:rsidRDefault="00F015F0" w:rsidP="00F015F0">
      <w:pPr>
        <w:numPr>
          <w:ilvl w:val="1"/>
          <w:numId w:val="3"/>
        </w:numPr>
        <w:spacing w:after="0" w:line="240" w:lineRule="auto"/>
        <w:ind w:left="540"/>
        <w:contextualSpacing/>
        <w:rPr>
          <w:rFonts w:ascii="Times New Roman" w:eastAsia="Times New Roman" w:hAnsi="Times New Roman" w:cs="Times New Roman"/>
          <w:color w:val="0D0D0D"/>
          <w:sz w:val="24"/>
          <w:szCs w:val="24"/>
          <w:shd w:val="clear" w:color="auto" w:fill="FFFFFF"/>
        </w:rPr>
      </w:pPr>
      <w:r w:rsidRPr="00F015F0">
        <w:rPr>
          <w:rFonts w:ascii="Times New Roman" w:eastAsia="Times New Roman" w:hAnsi="Times New Roman" w:cs="Times New Roman"/>
          <w:color w:val="0D0D0D"/>
          <w:sz w:val="24"/>
          <w:szCs w:val="24"/>
          <w:shd w:val="clear" w:color="auto" w:fill="FFFFFF"/>
        </w:rPr>
        <w:t xml:space="preserve">Leadership conferences, workshops, and </w:t>
      </w:r>
      <w:bookmarkStart w:id="16" w:name="OLE_LINK16"/>
      <w:bookmarkStart w:id="17" w:name="OLE_LINK17"/>
      <w:r w:rsidRPr="00F015F0">
        <w:rPr>
          <w:rFonts w:ascii="Times New Roman" w:eastAsia="Times New Roman" w:hAnsi="Times New Roman" w:cs="Times New Roman"/>
          <w:color w:val="0D0D0D"/>
          <w:sz w:val="24"/>
          <w:szCs w:val="24"/>
          <w:shd w:val="clear" w:color="auto" w:fill="FFFFFF"/>
        </w:rPr>
        <w:t>retreats</w:t>
      </w:r>
      <w:bookmarkEnd w:id="16"/>
      <w:bookmarkEnd w:id="17"/>
      <w:r w:rsidRPr="00F015F0">
        <w:rPr>
          <w:rFonts w:ascii="Times New Roman" w:eastAsia="Times New Roman" w:hAnsi="Times New Roman" w:cs="Times New Roman"/>
          <w:color w:val="0D0D0D"/>
          <w:sz w:val="24"/>
          <w:szCs w:val="24"/>
          <w:shd w:val="clear" w:color="auto" w:fill="FFFFFF"/>
        </w:rPr>
        <w:t xml:space="preserve"> </w:t>
      </w:r>
    </w:p>
    <w:p w14:paraId="207136A4" w14:textId="77777777" w:rsidR="00F015F0" w:rsidRPr="00F015F0" w:rsidRDefault="00F015F0" w:rsidP="00F015F0">
      <w:pPr>
        <w:numPr>
          <w:ilvl w:val="1"/>
          <w:numId w:val="3"/>
        </w:numPr>
        <w:spacing w:after="0" w:line="240" w:lineRule="auto"/>
        <w:ind w:left="540"/>
        <w:contextualSpacing/>
        <w:rPr>
          <w:rFonts w:ascii="Times New Roman" w:eastAsia="Times New Roman" w:hAnsi="Times New Roman" w:cs="Times New Roman"/>
          <w:color w:val="0D0D0D"/>
          <w:sz w:val="24"/>
          <w:szCs w:val="24"/>
          <w:shd w:val="clear" w:color="auto" w:fill="FFFFFF"/>
        </w:rPr>
      </w:pPr>
      <w:r w:rsidRPr="00F015F0">
        <w:rPr>
          <w:rFonts w:ascii="Times New Roman" w:eastAsia="Times New Roman" w:hAnsi="Times New Roman" w:cs="Times New Roman"/>
          <w:color w:val="0D0D0D"/>
          <w:sz w:val="24"/>
          <w:szCs w:val="24"/>
          <w:shd w:val="clear" w:color="auto" w:fill="FFFFFF"/>
        </w:rPr>
        <w:t xml:space="preserve">Dinners with DKU </w:t>
      </w:r>
      <w:commentRangeStart w:id="18"/>
      <w:r w:rsidRPr="00F015F0">
        <w:rPr>
          <w:rFonts w:ascii="Times New Roman" w:eastAsia="Times New Roman" w:hAnsi="Times New Roman" w:cs="Times New Roman"/>
          <w:color w:val="0D0D0D"/>
          <w:sz w:val="24"/>
          <w:szCs w:val="24"/>
          <w:shd w:val="clear" w:color="auto" w:fill="FFFFFF"/>
        </w:rPr>
        <w:t>Alumni</w:t>
      </w:r>
      <w:commentRangeEnd w:id="18"/>
      <w:r w:rsidR="00EA2C61">
        <w:rPr>
          <w:rStyle w:val="CommentReference"/>
        </w:rPr>
        <w:commentReference w:id="18"/>
      </w:r>
      <w:r w:rsidRPr="00F015F0">
        <w:rPr>
          <w:rFonts w:ascii="Times New Roman" w:eastAsia="Times New Roman" w:hAnsi="Times New Roman" w:cs="Times New Roman"/>
          <w:color w:val="0D0D0D"/>
          <w:sz w:val="24"/>
          <w:szCs w:val="24"/>
          <w:shd w:val="clear" w:color="auto" w:fill="FFFFFF"/>
        </w:rPr>
        <w:t xml:space="preserve"> who were/are involved in leadership on and off campus</w:t>
      </w:r>
    </w:p>
    <w:p w14:paraId="7D410D24" w14:textId="12A9F3E9" w:rsidR="00F015F0" w:rsidRPr="00F015F0" w:rsidRDefault="54E512DB" w:rsidP="54E512DB">
      <w:pPr>
        <w:numPr>
          <w:ilvl w:val="1"/>
          <w:numId w:val="3"/>
        </w:numPr>
        <w:spacing w:after="0" w:line="240" w:lineRule="auto"/>
        <w:ind w:left="540"/>
        <w:contextualSpacing/>
        <w:rPr>
          <w:color w:val="0D0D0D"/>
          <w:sz w:val="24"/>
          <w:szCs w:val="24"/>
          <w:shd w:val="clear" w:color="auto" w:fill="FFFFFF"/>
        </w:rPr>
      </w:pPr>
      <w:r w:rsidRPr="54E512DB">
        <w:rPr>
          <w:rFonts w:ascii="Times New Roman" w:eastAsia="Times New Roman" w:hAnsi="Times New Roman" w:cs="Times New Roman"/>
          <w:color w:val="0D0D0D" w:themeColor="text1" w:themeTint="F2"/>
          <w:sz w:val="24"/>
          <w:szCs w:val="24"/>
        </w:rPr>
        <w:t>Community outreach month in December, focused on applying leadership through service</w:t>
      </w:r>
    </w:p>
    <w:p w14:paraId="5FFE883F" w14:textId="77777777" w:rsidR="00F015F0" w:rsidRPr="00F015F0" w:rsidRDefault="00F015F0" w:rsidP="00F015F0">
      <w:pPr>
        <w:numPr>
          <w:ilvl w:val="1"/>
          <w:numId w:val="3"/>
        </w:numPr>
        <w:spacing w:after="0" w:line="240" w:lineRule="auto"/>
        <w:ind w:left="540"/>
        <w:contextualSpacing/>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Participate in LLC challenges</w:t>
      </w:r>
    </w:p>
    <w:p w14:paraId="42BDD006" w14:textId="4AF71C36" w:rsidR="00F015F0" w:rsidRPr="00B106B4" w:rsidRDefault="00F015F0" w:rsidP="00F015F0">
      <w:pPr>
        <w:numPr>
          <w:ilvl w:val="1"/>
          <w:numId w:val="3"/>
        </w:numPr>
        <w:spacing w:after="0" w:line="240" w:lineRule="auto"/>
        <w:ind w:left="540"/>
        <w:contextualSpacing/>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Participate in neighborhood association events</w:t>
      </w:r>
    </w:p>
    <w:p w14:paraId="42A00D7E" w14:textId="25A36676" w:rsidR="001A4010" w:rsidRDefault="000A5301" w:rsidP="001A4010">
      <w:pPr>
        <w:numPr>
          <w:ilvl w:val="1"/>
          <w:numId w:val="3"/>
        </w:numPr>
        <w:spacing w:after="0" w:line="240" w:lineRule="auto"/>
        <w:ind w:left="540"/>
        <w:contextualSpacing/>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Field trip</w:t>
      </w:r>
      <w:r w:rsidR="00B106B4">
        <w:rPr>
          <w:rFonts w:ascii="Times New Roman" w:eastAsia="Times New Roman" w:hAnsi="Times New Roman" w:cs="Times New Roman"/>
          <w:color w:val="0D0D0D"/>
          <w:sz w:val="24"/>
          <w:szCs w:val="24"/>
          <w:shd w:val="clear" w:color="auto" w:fill="FFFFFF"/>
        </w:rPr>
        <w:t xml:space="preserve"> to company in Kunshan/Suzhou/Shanghai</w:t>
      </w:r>
      <w:r w:rsidR="001A4010">
        <w:rPr>
          <w:rFonts w:ascii="Times New Roman" w:eastAsia="Times New Roman" w:hAnsi="Times New Roman" w:cs="Times New Roman"/>
          <w:color w:val="0D0D0D"/>
          <w:sz w:val="24"/>
          <w:szCs w:val="24"/>
          <w:shd w:val="clear" w:color="auto" w:fill="FFFFFF"/>
        </w:rPr>
        <w:t xml:space="preserve"> </w:t>
      </w:r>
    </w:p>
    <w:p w14:paraId="42DEA858" w14:textId="351D5DB1" w:rsidR="001A4010" w:rsidRPr="001A4010" w:rsidRDefault="001A4010" w:rsidP="001A4010">
      <w:pPr>
        <w:numPr>
          <w:ilvl w:val="1"/>
          <w:numId w:val="3"/>
        </w:numPr>
        <w:spacing w:after="0" w:line="240" w:lineRule="auto"/>
        <w:ind w:left="540"/>
        <w:contextualSpacing/>
        <w:rPr>
          <w:rFonts w:ascii="Times New Roman" w:eastAsia="Times New Roman" w:hAnsi="Times New Roman" w:cs="Times New Roman"/>
          <w:color w:val="0D0D0D"/>
          <w:sz w:val="24"/>
          <w:szCs w:val="24"/>
          <w:shd w:val="clear" w:color="auto" w:fill="FFFFFF"/>
        </w:rPr>
      </w:pPr>
      <w:r w:rsidRPr="00F015F0">
        <w:rPr>
          <w:rFonts w:ascii="Times New Roman" w:eastAsia="Times New Roman" w:hAnsi="Times New Roman" w:cs="Times New Roman"/>
          <w:color w:val="0D0D0D"/>
          <w:sz w:val="24"/>
          <w:szCs w:val="24"/>
          <w:shd w:val="clear" w:color="auto" w:fill="FFFFFF"/>
        </w:rPr>
        <w:t>Information sessions about potential internship opportunities and post-graduation career paths</w:t>
      </w:r>
    </w:p>
    <w:p w14:paraId="5894C6D0" w14:textId="77777777" w:rsidR="00F73479" w:rsidRPr="00F73479" w:rsidRDefault="00F73479" w:rsidP="00F73479">
      <w:pPr>
        <w:numPr>
          <w:ilvl w:val="1"/>
          <w:numId w:val="3"/>
        </w:numPr>
        <w:spacing w:after="0" w:line="240" w:lineRule="auto"/>
        <w:ind w:left="540"/>
        <w:contextualSpacing/>
        <w:rPr>
          <w:rFonts w:ascii="Times New Roman" w:eastAsia="Times New Roman" w:hAnsi="Times New Roman" w:cs="Times New Roman"/>
          <w:color w:val="0D0D0D"/>
          <w:sz w:val="24"/>
          <w:szCs w:val="24"/>
          <w:shd w:val="clear" w:color="auto" w:fill="FFFFFF"/>
        </w:rPr>
      </w:pPr>
      <w:r w:rsidRPr="00F015F0">
        <w:rPr>
          <w:rFonts w:ascii="Times New Roman" w:eastAsia="Times New Roman" w:hAnsi="Times New Roman" w:cs="Times New Roman"/>
          <w:color w:val="0D0D0D"/>
          <w:sz w:val="24"/>
          <w:szCs w:val="24"/>
          <w:shd w:val="clear" w:color="auto" w:fill="FFFFFF"/>
        </w:rPr>
        <w:t>Group retreat focused on building individual, group, and community leadership skills</w:t>
      </w:r>
    </w:p>
    <w:p w14:paraId="5E9C0815" w14:textId="77777777" w:rsidR="00F73479" w:rsidRPr="00F73479" w:rsidRDefault="00F73479" w:rsidP="00F73479">
      <w:pPr>
        <w:numPr>
          <w:ilvl w:val="1"/>
          <w:numId w:val="3"/>
        </w:numPr>
        <w:spacing w:after="0" w:line="240" w:lineRule="auto"/>
        <w:ind w:left="540"/>
        <w:contextualSpacing/>
        <w:rPr>
          <w:rFonts w:ascii="Times New Roman" w:eastAsia="Times New Roman" w:hAnsi="Times New Roman" w:cs="Times New Roman"/>
          <w:color w:val="0D0D0D"/>
          <w:sz w:val="24"/>
          <w:szCs w:val="24"/>
          <w:shd w:val="clear" w:color="auto" w:fill="FFFFFF"/>
        </w:rPr>
      </w:pPr>
      <w:r w:rsidRPr="00F015F0">
        <w:rPr>
          <w:rFonts w:ascii="Times New Roman" w:eastAsia="Times New Roman" w:hAnsi="Times New Roman" w:cs="Times New Roman"/>
          <w:color w:val="0D0D0D"/>
          <w:sz w:val="24"/>
          <w:szCs w:val="24"/>
          <w:shd w:val="clear" w:color="auto" w:fill="FFFFFF"/>
        </w:rPr>
        <w:t>Community outreach efforts to connect with the wider DKU/Kunshan community and apply leadership skills</w:t>
      </w:r>
    </w:p>
    <w:p w14:paraId="41BCDD91" w14:textId="77777777" w:rsidR="00F73479" w:rsidRPr="00F73479" w:rsidRDefault="00F73479" w:rsidP="00F73479">
      <w:pPr>
        <w:numPr>
          <w:ilvl w:val="1"/>
          <w:numId w:val="3"/>
        </w:numPr>
        <w:spacing w:after="0" w:line="240" w:lineRule="auto"/>
        <w:ind w:left="540"/>
        <w:contextualSpacing/>
        <w:rPr>
          <w:rFonts w:ascii="Times New Roman" w:eastAsia="Times New Roman" w:hAnsi="Times New Roman" w:cs="Times New Roman"/>
          <w:color w:val="0D0D0D"/>
          <w:sz w:val="24"/>
          <w:szCs w:val="24"/>
          <w:shd w:val="clear" w:color="auto" w:fill="FFFFFF"/>
        </w:rPr>
      </w:pPr>
      <w:r w:rsidRPr="00F015F0">
        <w:rPr>
          <w:rFonts w:ascii="Times New Roman" w:eastAsia="Times New Roman" w:hAnsi="Times New Roman" w:cs="Times New Roman"/>
          <w:color w:val="0D0D0D"/>
          <w:sz w:val="24"/>
          <w:szCs w:val="24"/>
          <w:shd w:val="clear" w:color="auto" w:fill="FFFFFF"/>
        </w:rPr>
        <w:t>Leadership seminar to encourage community bonding, as well as personal leadership growth and development</w:t>
      </w:r>
    </w:p>
    <w:p w14:paraId="058CEC94" w14:textId="77777777" w:rsidR="00F73479" w:rsidRPr="00F73479" w:rsidRDefault="00F73479" w:rsidP="00F73479">
      <w:pPr>
        <w:numPr>
          <w:ilvl w:val="1"/>
          <w:numId w:val="3"/>
        </w:numPr>
        <w:spacing w:after="0" w:line="240" w:lineRule="auto"/>
        <w:ind w:left="540"/>
        <w:contextualSpacing/>
        <w:rPr>
          <w:rFonts w:ascii="Times New Roman" w:eastAsia="Times New Roman" w:hAnsi="Times New Roman" w:cs="Times New Roman"/>
          <w:color w:val="0D0D0D"/>
          <w:sz w:val="24"/>
          <w:szCs w:val="24"/>
          <w:shd w:val="clear" w:color="auto" w:fill="FFFFFF"/>
        </w:rPr>
      </w:pPr>
      <w:r w:rsidRPr="00F015F0">
        <w:rPr>
          <w:rFonts w:ascii="Times New Roman" w:eastAsia="Times New Roman" w:hAnsi="Times New Roman" w:cs="Times New Roman"/>
          <w:color w:val="0D0D0D"/>
          <w:sz w:val="24"/>
          <w:szCs w:val="24"/>
          <w:shd w:val="clear" w:color="auto" w:fill="FFFFFF"/>
        </w:rPr>
        <w:t>Community building activities (movie/game/karaoke nights, etc.)</w:t>
      </w:r>
    </w:p>
    <w:p w14:paraId="2E84B119" w14:textId="21BAF743" w:rsidR="00F73479" w:rsidRPr="007722B5" w:rsidRDefault="00F73479" w:rsidP="007722B5">
      <w:pPr>
        <w:numPr>
          <w:ilvl w:val="1"/>
          <w:numId w:val="3"/>
        </w:numPr>
        <w:spacing w:after="0" w:line="240" w:lineRule="auto"/>
        <w:ind w:left="540"/>
        <w:contextualSpacing/>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L</w:t>
      </w:r>
      <w:r w:rsidRPr="00F015F0">
        <w:rPr>
          <w:rFonts w:ascii="Times New Roman" w:eastAsia="Times New Roman" w:hAnsi="Times New Roman" w:cs="Times New Roman"/>
          <w:color w:val="0D0D0D"/>
          <w:sz w:val="24"/>
          <w:szCs w:val="24"/>
          <w:shd w:val="clear" w:color="auto" w:fill="FFFFFF"/>
        </w:rPr>
        <w:t>unch/coffee</w:t>
      </w:r>
      <w:r>
        <w:rPr>
          <w:rFonts w:ascii="Times New Roman" w:eastAsia="Times New Roman" w:hAnsi="Times New Roman" w:cs="Times New Roman"/>
          <w:color w:val="0D0D0D"/>
          <w:sz w:val="24"/>
          <w:szCs w:val="24"/>
          <w:shd w:val="clear" w:color="auto" w:fill="FFFFFF"/>
        </w:rPr>
        <w:t xml:space="preserve"> with advisor/ faculty</w:t>
      </w:r>
    </w:p>
    <w:p w14:paraId="4CBC4D5C" w14:textId="48F8A0F9" w:rsidR="00F73479" w:rsidRDefault="001A4010" w:rsidP="00F73479">
      <w:pPr>
        <w:spacing w:after="0" w:line="240" w:lineRule="auto"/>
        <w:ind w:right="-20"/>
        <w:rPr>
          <w:rFonts w:ascii="Times New Roman" w:eastAsia="Times New Roman" w:hAnsi="Times New Roman" w:cs="Times New Roman"/>
          <w:i/>
          <w:iCs/>
          <w:color w:val="0D0D0D"/>
          <w:sz w:val="24"/>
          <w:szCs w:val="24"/>
          <w:shd w:val="clear" w:color="auto" w:fill="FFFFFF"/>
        </w:rPr>
      </w:pPr>
      <w:r w:rsidRPr="00F73479">
        <w:rPr>
          <w:rFonts w:ascii="Times New Roman" w:eastAsia="Times New Roman" w:hAnsi="Times New Roman" w:cs="Times New Roman"/>
          <w:sz w:val="24"/>
          <w:szCs w:val="24"/>
        </w:rPr>
        <w:t xml:space="preserve">     </w:t>
      </w:r>
      <w:r w:rsidR="00F73479" w:rsidRPr="00F015F0">
        <w:rPr>
          <w:rFonts w:ascii="Times New Roman" w:eastAsia="Times New Roman" w:hAnsi="Times New Roman" w:cs="Times New Roman"/>
          <w:i/>
          <w:iCs/>
          <w:color w:val="0D0D0D"/>
          <w:sz w:val="24"/>
          <w:szCs w:val="24"/>
          <w:shd w:val="clear" w:color="auto" w:fill="FFFFFF"/>
        </w:rPr>
        <w:t>*These events have not yet been scheduled but will be ongoing throughout both fall and spring semester.</w:t>
      </w:r>
    </w:p>
    <w:p w14:paraId="05445D08" w14:textId="77777777" w:rsidR="00AF0D23" w:rsidRPr="00F015F0" w:rsidRDefault="00AF0D23" w:rsidP="00F73479">
      <w:pPr>
        <w:spacing w:after="0" w:line="240" w:lineRule="auto"/>
        <w:ind w:right="-20"/>
        <w:rPr>
          <w:rFonts w:ascii="Times New Roman" w:eastAsia="Times New Roman" w:hAnsi="Times New Roman" w:cs="Times New Roman"/>
          <w:sz w:val="24"/>
          <w:szCs w:val="24"/>
        </w:rPr>
      </w:pPr>
    </w:p>
    <w:p w14:paraId="7F33C396" w14:textId="54C2F454" w:rsidR="00B106B4" w:rsidRDefault="00B106B4" w:rsidP="007722B5">
      <w:pPr>
        <w:spacing w:after="0" w:line="240" w:lineRule="auto"/>
        <w:ind w:right="-20"/>
        <w:contextualSpacing/>
        <w:rPr>
          <w:rFonts w:ascii="Times New Roman" w:eastAsia="Times New Roman" w:hAnsi="Times New Roman" w:cs="Times New Roman"/>
          <w:color w:val="0D0D0D"/>
          <w:sz w:val="24"/>
          <w:szCs w:val="24"/>
          <w:shd w:val="clear" w:color="auto" w:fill="FFFFFF"/>
        </w:rPr>
      </w:pPr>
    </w:p>
    <w:p w14:paraId="56241AA6" w14:textId="77777777" w:rsidR="001B0372" w:rsidRDefault="001B0372" w:rsidP="007722B5">
      <w:pPr>
        <w:spacing w:after="0" w:line="240" w:lineRule="auto"/>
        <w:ind w:right="-20"/>
        <w:contextualSpacing/>
        <w:rPr>
          <w:rFonts w:ascii="Times New Roman" w:eastAsia="Times New Roman" w:hAnsi="Times New Roman" w:cs="Times New Roman"/>
          <w:color w:val="0D0D0D"/>
          <w:sz w:val="24"/>
          <w:szCs w:val="24"/>
          <w:shd w:val="clear" w:color="auto" w:fill="FFFFFF"/>
        </w:rPr>
      </w:pPr>
    </w:p>
    <w:p w14:paraId="32895933" w14:textId="032761CA" w:rsidR="00513489" w:rsidRDefault="00513489" w:rsidP="00513489">
      <w:pPr>
        <w:spacing w:after="0" w:line="240" w:lineRule="auto"/>
        <w:rPr>
          <w:rFonts w:ascii="Times" w:eastAsia="Times New Roman" w:hAnsi="Times" w:cs="Times New Roman"/>
          <w:b/>
          <w:sz w:val="24"/>
          <w:szCs w:val="24"/>
        </w:rPr>
      </w:pPr>
      <w:r w:rsidRPr="00513489">
        <w:rPr>
          <w:rFonts w:ascii="Times" w:eastAsia="Times New Roman" w:hAnsi="Times" w:cs="Times New Roman"/>
          <w:b/>
          <w:sz w:val="24"/>
          <w:szCs w:val="24"/>
        </w:rPr>
        <w:t xml:space="preserve">Ten reasons </w:t>
      </w:r>
      <w:r w:rsidR="001B0372">
        <w:rPr>
          <w:rFonts w:ascii="Times" w:eastAsia="Times New Roman" w:hAnsi="Times" w:cs="Times New Roman"/>
          <w:b/>
          <w:sz w:val="24"/>
          <w:szCs w:val="24"/>
        </w:rPr>
        <w:t>why you should</w:t>
      </w:r>
      <w:r w:rsidRPr="00513489">
        <w:rPr>
          <w:rFonts w:ascii="Times" w:eastAsia="Times New Roman" w:hAnsi="Times" w:cs="Times New Roman"/>
          <w:b/>
          <w:sz w:val="24"/>
          <w:szCs w:val="24"/>
        </w:rPr>
        <w:t xml:space="preserve"> join </w:t>
      </w:r>
      <w:r w:rsidR="00DD22BD">
        <w:rPr>
          <w:rFonts w:ascii="Times" w:eastAsia="Times New Roman" w:hAnsi="Times" w:cs="Times New Roman"/>
          <w:b/>
          <w:sz w:val="24"/>
          <w:szCs w:val="24"/>
        </w:rPr>
        <w:t xml:space="preserve">the </w:t>
      </w:r>
      <w:r>
        <w:rPr>
          <w:rFonts w:ascii="Times" w:eastAsia="Times New Roman" w:hAnsi="Times" w:cs="Times New Roman"/>
          <w:b/>
          <w:sz w:val="24"/>
          <w:szCs w:val="24"/>
        </w:rPr>
        <w:t>Emerging Leaders</w:t>
      </w:r>
      <w:r w:rsidRPr="00513489">
        <w:rPr>
          <w:rFonts w:ascii="Times" w:eastAsia="Times New Roman" w:hAnsi="Times" w:cs="Times New Roman"/>
          <w:b/>
          <w:sz w:val="24"/>
          <w:szCs w:val="24"/>
        </w:rPr>
        <w:t xml:space="preserve"> LLC</w:t>
      </w:r>
      <w:r w:rsidR="001B0372">
        <w:rPr>
          <w:rFonts w:ascii="Times" w:eastAsia="Times New Roman" w:hAnsi="Times" w:cs="Times New Roman"/>
          <w:b/>
          <w:sz w:val="24"/>
          <w:szCs w:val="24"/>
        </w:rPr>
        <w:t>:</w:t>
      </w:r>
    </w:p>
    <w:p w14:paraId="1A93C94B" w14:textId="1492DF1A" w:rsidR="001967DE" w:rsidRPr="001B0372" w:rsidRDefault="001967DE" w:rsidP="00513489">
      <w:pPr>
        <w:spacing w:after="0" w:line="240" w:lineRule="auto"/>
        <w:rPr>
          <w:rFonts w:ascii="Times" w:eastAsia="Times New Roman" w:hAnsi="Times" w:cs="Times New Roman"/>
          <w:b/>
          <w:sz w:val="20"/>
          <w:szCs w:val="20"/>
        </w:rPr>
      </w:pPr>
      <w:r w:rsidRPr="001B0372">
        <w:rPr>
          <w:rFonts w:ascii="Times" w:eastAsia="Times New Roman" w:hAnsi="Times" w:cs="Times New Roman"/>
          <w:b/>
          <w:sz w:val="20"/>
          <w:szCs w:val="20"/>
        </w:rPr>
        <w:t>If you want to…</w:t>
      </w:r>
    </w:p>
    <w:p w14:paraId="0621B3FE" w14:textId="5EF63559" w:rsidR="001967DE" w:rsidRPr="001967DE" w:rsidRDefault="001967DE" w:rsidP="001967DE">
      <w:pPr>
        <w:pStyle w:val="ListParagraph"/>
        <w:numPr>
          <w:ilvl w:val="0"/>
          <w:numId w:val="12"/>
        </w:numPr>
        <w:spacing w:after="0" w:line="240" w:lineRule="auto"/>
        <w:rPr>
          <w:color w:val="0D0D0D" w:themeColor="text1" w:themeTint="F2"/>
          <w:sz w:val="24"/>
          <w:szCs w:val="24"/>
        </w:rPr>
      </w:pPr>
      <w:r>
        <w:rPr>
          <w:rFonts w:ascii="Times New Roman" w:hAnsi="Times New Roman" w:cs="Times New Roman"/>
          <w:color w:val="0D0D0D" w:themeColor="text1" w:themeTint="F2"/>
          <w:sz w:val="24"/>
          <w:szCs w:val="24"/>
        </w:rPr>
        <w:t xml:space="preserve">Gain </w:t>
      </w:r>
      <w:r w:rsidR="00A82A55">
        <w:rPr>
          <w:rFonts w:ascii="Times New Roman" w:hAnsi="Times New Roman" w:cs="Times New Roman"/>
          <w:color w:val="0D0D0D" w:themeColor="text1" w:themeTint="F2"/>
          <w:sz w:val="24"/>
          <w:szCs w:val="24"/>
        </w:rPr>
        <w:t>effective</w:t>
      </w:r>
      <w:r>
        <w:rPr>
          <w:rFonts w:ascii="Times New Roman" w:hAnsi="Times New Roman" w:cs="Times New Roman"/>
          <w:color w:val="0D0D0D" w:themeColor="text1" w:themeTint="F2"/>
          <w:sz w:val="24"/>
          <w:szCs w:val="24"/>
        </w:rPr>
        <w:t xml:space="preserve"> </w:t>
      </w:r>
      <w:r w:rsidR="00A82A55">
        <w:rPr>
          <w:rFonts w:ascii="Times New Roman" w:hAnsi="Times New Roman" w:cs="Times New Roman"/>
          <w:color w:val="0D0D0D" w:themeColor="text1" w:themeTint="F2"/>
          <w:sz w:val="24"/>
          <w:szCs w:val="24"/>
        </w:rPr>
        <w:t xml:space="preserve">and personalized </w:t>
      </w:r>
      <w:r>
        <w:rPr>
          <w:rFonts w:ascii="Times New Roman" w:hAnsi="Times New Roman" w:cs="Times New Roman"/>
          <w:color w:val="0D0D0D" w:themeColor="text1" w:themeTint="F2"/>
          <w:sz w:val="24"/>
          <w:szCs w:val="24"/>
        </w:rPr>
        <w:t>leadership skills and apply them in your future life</w:t>
      </w:r>
    </w:p>
    <w:p w14:paraId="00CCCB23" w14:textId="42A48EFD" w:rsidR="001967DE" w:rsidRPr="001967DE" w:rsidRDefault="001967DE" w:rsidP="001967DE">
      <w:pPr>
        <w:pStyle w:val="ListParagraph"/>
        <w:numPr>
          <w:ilvl w:val="0"/>
          <w:numId w:val="12"/>
        </w:numPr>
        <w:spacing w:after="0" w:line="240" w:lineRule="auto"/>
        <w:rPr>
          <w:color w:val="0D0D0D" w:themeColor="text1" w:themeTint="F2"/>
          <w:sz w:val="24"/>
          <w:szCs w:val="24"/>
        </w:rPr>
      </w:pPr>
      <w:r>
        <w:rPr>
          <w:rFonts w:ascii="Times New Roman" w:hAnsi="Times New Roman" w:cs="Times New Roman"/>
          <w:color w:val="0D0D0D" w:themeColor="text1" w:themeTint="F2"/>
          <w:sz w:val="24"/>
          <w:szCs w:val="24"/>
        </w:rPr>
        <w:t>Be outstanding in the increasingly competitive environment</w:t>
      </w:r>
    </w:p>
    <w:p w14:paraId="08726EB2" w14:textId="3AEE69E3" w:rsidR="001967DE" w:rsidRPr="00A82A55" w:rsidRDefault="001967DE" w:rsidP="001967DE">
      <w:pPr>
        <w:pStyle w:val="ListParagraph"/>
        <w:numPr>
          <w:ilvl w:val="0"/>
          <w:numId w:val="12"/>
        </w:numPr>
        <w:spacing w:after="0" w:line="240" w:lineRule="auto"/>
        <w:rPr>
          <w:color w:val="0D0D0D" w:themeColor="text1" w:themeTint="F2"/>
          <w:sz w:val="24"/>
          <w:szCs w:val="24"/>
        </w:rPr>
      </w:pPr>
      <w:r>
        <w:rPr>
          <w:rFonts w:ascii="Times New Roman" w:hAnsi="Times New Roman" w:cs="Times New Roman"/>
          <w:color w:val="0D0D0D" w:themeColor="text1" w:themeTint="F2"/>
          <w:sz w:val="24"/>
          <w:szCs w:val="24"/>
        </w:rPr>
        <w:t xml:space="preserve">Know how to better facilitate </w:t>
      </w:r>
      <w:r w:rsidR="00A82A55">
        <w:rPr>
          <w:rFonts w:ascii="Times New Roman" w:hAnsi="Times New Roman" w:cs="Times New Roman"/>
          <w:color w:val="0D0D0D" w:themeColor="text1" w:themeTint="F2"/>
          <w:sz w:val="24"/>
          <w:szCs w:val="24"/>
        </w:rPr>
        <w:t xml:space="preserve">productive </w:t>
      </w:r>
      <w:r>
        <w:rPr>
          <w:rFonts w:ascii="Times New Roman" w:hAnsi="Times New Roman" w:cs="Times New Roman"/>
          <w:color w:val="0D0D0D" w:themeColor="text1" w:themeTint="F2"/>
          <w:sz w:val="24"/>
          <w:szCs w:val="24"/>
        </w:rPr>
        <w:t>teamwork</w:t>
      </w:r>
    </w:p>
    <w:p w14:paraId="6760F5E4" w14:textId="3AAFC53C" w:rsidR="00A82A55" w:rsidRPr="00A82A55" w:rsidRDefault="00A82A55" w:rsidP="00A82A55">
      <w:pPr>
        <w:pStyle w:val="ListParagraph"/>
        <w:numPr>
          <w:ilvl w:val="0"/>
          <w:numId w:val="12"/>
        </w:numPr>
        <w:spacing w:after="0" w:line="240" w:lineRule="auto"/>
        <w:rPr>
          <w:color w:val="0D0D0D" w:themeColor="text1" w:themeTint="F2"/>
          <w:sz w:val="24"/>
          <w:szCs w:val="24"/>
        </w:rPr>
      </w:pPr>
      <w:r>
        <w:rPr>
          <w:rFonts w:ascii="Times New Roman" w:hAnsi="Times New Roman" w:cs="Times New Roman"/>
          <w:color w:val="0D0D0D" w:themeColor="text1" w:themeTint="F2"/>
          <w:sz w:val="24"/>
          <w:szCs w:val="24"/>
        </w:rPr>
        <w:t>Enhance your confidence</w:t>
      </w:r>
    </w:p>
    <w:p w14:paraId="042E62CC" w14:textId="010675F8" w:rsidR="00A82A55" w:rsidRPr="00A82A55" w:rsidRDefault="001C2A48" w:rsidP="00A82A55">
      <w:pPr>
        <w:pStyle w:val="ListParagraph"/>
        <w:numPr>
          <w:ilvl w:val="0"/>
          <w:numId w:val="12"/>
        </w:numPr>
        <w:spacing w:after="0" w:line="240" w:lineRule="auto"/>
        <w:rPr>
          <w:color w:val="0D0D0D" w:themeColor="text1" w:themeTint="F2"/>
          <w:sz w:val="24"/>
          <w:szCs w:val="24"/>
        </w:rPr>
      </w:pPr>
      <w:r>
        <w:rPr>
          <w:rFonts w:ascii="Times New Roman" w:hAnsi="Times New Roman" w:cs="Times New Roman"/>
          <w:color w:val="0D0D0D" w:themeColor="text1" w:themeTint="F2"/>
          <w:sz w:val="24"/>
          <w:szCs w:val="24"/>
        </w:rPr>
        <w:t>Meet successful leaders and learn experiences from them</w:t>
      </w:r>
    </w:p>
    <w:p w14:paraId="05646705" w14:textId="506E3D98" w:rsidR="001967DE" w:rsidRPr="00A82A55" w:rsidRDefault="00A82A55" w:rsidP="001967DE">
      <w:pPr>
        <w:pStyle w:val="ListParagraph"/>
        <w:numPr>
          <w:ilvl w:val="0"/>
          <w:numId w:val="12"/>
        </w:numPr>
        <w:spacing w:after="0" w:line="240" w:lineRule="auto"/>
        <w:rPr>
          <w:color w:val="0D0D0D" w:themeColor="text1" w:themeTint="F2"/>
          <w:sz w:val="24"/>
          <w:szCs w:val="24"/>
        </w:rPr>
      </w:pPr>
      <w:r>
        <w:rPr>
          <w:rFonts w:ascii="Times New Roman" w:hAnsi="Times New Roman" w:cs="Times New Roman"/>
          <w:color w:val="0D0D0D" w:themeColor="text1" w:themeTint="F2"/>
          <w:sz w:val="24"/>
          <w:szCs w:val="24"/>
        </w:rPr>
        <w:t>Have a clearer picture of your future and improve career prospects</w:t>
      </w:r>
    </w:p>
    <w:p w14:paraId="303DD885" w14:textId="7F5E0A28" w:rsidR="00A82A55" w:rsidRPr="00A82A55" w:rsidRDefault="00A82A55" w:rsidP="001967DE">
      <w:pPr>
        <w:pStyle w:val="ListParagraph"/>
        <w:numPr>
          <w:ilvl w:val="0"/>
          <w:numId w:val="12"/>
        </w:numPr>
        <w:spacing w:after="0" w:line="240" w:lineRule="auto"/>
        <w:rPr>
          <w:color w:val="0D0D0D" w:themeColor="text1" w:themeTint="F2"/>
          <w:sz w:val="24"/>
          <w:szCs w:val="24"/>
        </w:rPr>
      </w:pPr>
      <w:proofErr w:type="spellStart"/>
      <w:r>
        <w:rPr>
          <w:rFonts w:ascii="Times New Roman" w:hAnsi="Times New Roman" w:cs="Times New Roman"/>
          <w:color w:val="0D0D0D" w:themeColor="text1" w:themeTint="F2"/>
          <w:sz w:val="24"/>
          <w:szCs w:val="24"/>
        </w:rPr>
        <w:t>Strenghen</w:t>
      </w:r>
      <w:proofErr w:type="spellEnd"/>
      <w:r>
        <w:rPr>
          <w:rFonts w:ascii="Times New Roman" w:hAnsi="Times New Roman" w:cs="Times New Roman"/>
          <w:color w:val="0D0D0D" w:themeColor="text1" w:themeTint="F2"/>
          <w:sz w:val="24"/>
          <w:szCs w:val="24"/>
        </w:rPr>
        <w:t xml:space="preserve"> communication and nego</w:t>
      </w:r>
      <w:r w:rsidR="001C2A48">
        <w:rPr>
          <w:rFonts w:ascii="Times New Roman" w:hAnsi="Times New Roman" w:cs="Times New Roman"/>
          <w:color w:val="0D0D0D" w:themeColor="text1" w:themeTint="F2"/>
          <w:sz w:val="24"/>
          <w:szCs w:val="24"/>
        </w:rPr>
        <w:t>t</w:t>
      </w:r>
      <w:r>
        <w:rPr>
          <w:rFonts w:ascii="Times New Roman" w:hAnsi="Times New Roman" w:cs="Times New Roman"/>
          <w:color w:val="0D0D0D" w:themeColor="text1" w:themeTint="F2"/>
          <w:sz w:val="24"/>
          <w:szCs w:val="24"/>
        </w:rPr>
        <w:t>iation abilities</w:t>
      </w:r>
    </w:p>
    <w:p w14:paraId="507B8B2C" w14:textId="3A469035" w:rsidR="00A82A55" w:rsidRPr="00A82A55" w:rsidRDefault="00A82A55" w:rsidP="001967DE">
      <w:pPr>
        <w:pStyle w:val="ListParagraph"/>
        <w:numPr>
          <w:ilvl w:val="0"/>
          <w:numId w:val="12"/>
        </w:numPr>
        <w:spacing w:after="0" w:line="240" w:lineRule="auto"/>
        <w:rPr>
          <w:color w:val="0D0D0D" w:themeColor="text1" w:themeTint="F2"/>
          <w:sz w:val="24"/>
          <w:szCs w:val="24"/>
        </w:rPr>
      </w:pPr>
      <w:r>
        <w:rPr>
          <w:rFonts w:ascii="Times New Roman" w:hAnsi="Times New Roman" w:cs="Times New Roman"/>
          <w:color w:val="0D0D0D" w:themeColor="text1" w:themeTint="F2"/>
          <w:sz w:val="24"/>
          <w:szCs w:val="24"/>
        </w:rPr>
        <w:t xml:space="preserve">Develop greater emotional intelligence </w:t>
      </w:r>
    </w:p>
    <w:p w14:paraId="6DC66A7A" w14:textId="38782CB5" w:rsidR="00A82A55" w:rsidRPr="00A82A55" w:rsidRDefault="00A82A55" w:rsidP="001967DE">
      <w:pPr>
        <w:pStyle w:val="ListParagraph"/>
        <w:numPr>
          <w:ilvl w:val="0"/>
          <w:numId w:val="12"/>
        </w:numPr>
        <w:spacing w:after="0" w:line="240" w:lineRule="auto"/>
        <w:rPr>
          <w:color w:val="0D0D0D" w:themeColor="text1" w:themeTint="F2"/>
          <w:sz w:val="24"/>
          <w:szCs w:val="24"/>
        </w:rPr>
      </w:pPr>
      <w:r>
        <w:rPr>
          <w:rFonts w:ascii="Times New Roman" w:hAnsi="Times New Roman" w:cs="Times New Roman"/>
          <w:color w:val="0D0D0D" w:themeColor="text1" w:themeTint="F2"/>
          <w:sz w:val="24"/>
          <w:szCs w:val="24"/>
        </w:rPr>
        <w:t>Influence others and the community in a positive way</w:t>
      </w:r>
    </w:p>
    <w:p w14:paraId="7557FE5B" w14:textId="36521D6F" w:rsidR="00A82A55" w:rsidRPr="001B0372" w:rsidRDefault="001C2A48" w:rsidP="001967DE">
      <w:pPr>
        <w:pStyle w:val="ListParagraph"/>
        <w:numPr>
          <w:ilvl w:val="0"/>
          <w:numId w:val="12"/>
        </w:numPr>
        <w:spacing w:after="0" w:line="240" w:lineRule="auto"/>
        <w:rPr>
          <w:color w:val="0D0D0D" w:themeColor="text1" w:themeTint="F2"/>
          <w:sz w:val="24"/>
          <w:szCs w:val="24"/>
        </w:rPr>
      </w:pPr>
      <w:r>
        <w:rPr>
          <w:rFonts w:ascii="Times New Roman" w:hAnsi="Times New Roman" w:cs="Times New Roman"/>
          <w:color w:val="0D0D0D" w:themeColor="text1" w:themeTint="F2"/>
          <w:sz w:val="24"/>
          <w:szCs w:val="24"/>
        </w:rPr>
        <w:t>Become more insightful and excel in managing your life</w:t>
      </w:r>
    </w:p>
    <w:p w14:paraId="073FFCB3" w14:textId="54C48ACA" w:rsidR="001B0372" w:rsidRPr="001B0372" w:rsidRDefault="001B0372" w:rsidP="001B0372">
      <w:pPr>
        <w:spacing w:after="0" w:line="240" w:lineRule="auto"/>
        <w:rPr>
          <w:rFonts w:ascii="Times" w:eastAsia="Times New Roman" w:hAnsi="Times" w:cs="Times New Roman"/>
          <w:b/>
          <w:sz w:val="20"/>
          <w:szCs w:val="20"/>
        </w:rPr>
      </w:pPr>
      <w:r w:rsidRPr="001B0372">
        <w:rPr>
          <w:rFonts w:ascii="Times" w:eastAsia="Times New Roman" w:hAnsi="Times" w:cs="Times New Roman"/>
          <w:b/>
          <w:sz w:val="20"/>
          <w:szCs w:val="20"/>
        </w:rPr>
        <w:t>Then join the Emerging Leaders LLC!</w:t>
      </w:r>
    </w:p>
    <w:p w14:paraId="7C24DF28" w14:textId="2D91E902" w:rsidR="001B0372" w:rsidRDefault="001B0372" w:rsidP="00507A0E">
      <w:pPr>
        <w:spacing w:after="0" w:line="240" w:lineRule="auto"/>
        <w:rPr>
          <w:color w:val="0D0D0D" w:themeColor="text1" w:themeTint="F2"/>
          <w:sz w:val="21"/>
          <w:szCs w:val="21"/>
        </w:rPr>
      </w:pPr>
    </w:p>
    <w:p w14:paraId="51A4C5B8" w14:textId="77777777" w:rsidR="001B0372" w:rsidRPr="00507A0E" w:rsidRDefault="001B0372" w:rsidP="00507A0E">
      <w:pPr>
        <w:spacing w:after="0" w:line="240" w:lineRule="auto"/>
        <w:rPr>
          <w:color w:val="0D0D0D" w:themeColor="text1" w:themeTint="F2"/>
          <w:sz w:val="24"/>
          <w:szCs w:val="24"/>
        </w:rPr>
      </w:pPr>
    </w:p>
    <w:p w14:paraId="52F57988" w14:textId="77777777" w:rsidR="002B23E4" w:rsidRDefault="002B23E4" w:rsidP="002B23E4">
      <w:pPr>
        <w:spacing w:after="0" w:line="240" w:lineRule="auto"/>
        <w:contextualSpacing/>
        <w:rPr>
          <w:rFonts w:ascii="Times New Roman" w:eastAsia="Times New Roman" w:hAnsi="Times New Roman" w:cs="Times New Roman"/>
          <w:b/>
          <w:bCs/>
          <w:color w:val="0D0D0D"/>
          <w:sz w:val="24"/>
          <w:szCs w:val="24"/>
          <w:shd w:val="clear" w:color="auto" w:fill="FFFFFF"/>
        </w:rPr>
      </w:pPr>
      <w:r w:rsidRPr="00770734">
        <w:rPr>
          <w:rFonts w:ascii="Times New Roman" w:eastAsia="Times New Roman" w:hAnsi="Times New Roman" w:cs="Times New Roman"/>
          <w:b/>
          <w:bCs/>
          <w:color w:val="0D0D0D"/>
          <w:sz w:val="24"/>
          <w:szCs w:val="24"/>
          <w:shd w:val="clear" w:color="auto" w:fill="FFFFFF"/>
        </w:rPr>
        <w:t>Expectations of Residents</w:t>
      </w:r>
    </w:p>
    <w:p w14:paraId="2E443D5C" w14:textId="77777777" w:rsidR="002B23E4" w:rsidRDefault="002B23E4" w:rsidP="002B23E4">
      <w:pPr>
        <w:spacing w:after="0" w:line="240" w:lineRule="auto"/>
        <w:contextualSpacing/>
        <w:rPr>
          <w:rFonts w:ascii="Times New Roman" w:eastAsia="Times New Roman" w:hAnsi="Times New Roman" w:cs="Times New Roman"/>
          <w:b/>
          <w:bCs/>
          <w:color w:val="0D0D0D"/>
          <w:sz w:val="24"/>
          <w:szCs w:val="24"/>
          <w:shd w:val="clear" w:color="auto" w:fill="FFFFFF"/>
        </w:rPr>
      </w:pPr>
      <w:commentRangeStart w:id="19"/>
    </w:p>
    <w:p w14:paraId="0AF2BBEE" w14:textId="77777777" w:rsidR="002B23E4" w:rsidRDefault="002B23E4" w:rsidP="002B23E4">
      <w:pPr>
        <w:pStyle w:val="ListParagraph"/>
        <w:numPr>
          <w:ilvl w:val="0"/>
          <w:numId w:val="7"/>
        </w:numPr>
        <w:spacing w:after="0" w:line="240" w:lineRule="auto"/>
        <w:rPr>
          <w:rFonts w:ascii="Times New Roman" w:eastAsia="Times New Roman" w:hAnsi="Times New Roman" w:cs="Times New Roman"/>
          <w:color w:val="0D0D0D"/>
          <w:sz w:val="24"/>
          <w:szCs w:val="24"/>
          <w:shd w:val="clear" w:color="auto" w:fill="FFFFFF"/>
        </w:rPr>
      </w:pPr>
      <w:bookmarkStart w:id="20" w:name="OLE_LINK14"/>
      <w:bookmarkStart w:id="21" w:name="OLE_LINK15"/>
      <w:bookmarkStart w:id="22" w:name="OLE_LINK24"/>
      <w:r w:rsidRPr="00706910">
        <w:rPr>
          <w:rFonts w:ascii="Times New Roman" w:eastAsia="Times New Roman" w:hAnsi="Times New Roman" w:cs="Times New Roman"/>
          <w:color w:val="0D0D0D"/>
          <w:sz w:val="24"/>
          <w:szCs w:val="24"/>
          <w:shd w:val="clear" w:color="auto" w:fill="FFFFFF"/>
        </w:rPr>
        <w:t xml:space="preserve">Equipped with growth mindset and </w:t>
      </w:r>
      <w:r>
        <w:rPr>
          <w:rFonts w:ascii="Times New Roman" w:eastAsia="Times New Roman" w:hAnsi="Times New Roman" w:cs="Times New Roman"/>
          <w:color w:val="0D0D0D"/>
          <w:sz w:val="24"/>
          <w:szCs w:val="24"/>
          <w:shd w:val="clear" w:color="auto" w:fill="FFFFFF"/>
        </w:rPr>
        <w:t>have courage to embrace challenges</w:t>
      </w:r>
    </w:p>
    <w:p w14:paraId="1D205435" w14:textId="77777777" w:rsidR="002B23E4" w:rsidRDefault="002B23E4" w:rsidP="002B23E4">
      <w:pPr>
        <w:pStyle w:val="ListParagraph"/>
        <w:numPr>
          <w:ilvl w:val="0"/>
          <w:numId w:val="7"/>
        </w:numPr>
        <w:spacing w:after="0" w:line="240" w:lineRule="auto"/>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Have teamwork spirit and able to collaborate with people from different backgrounds</w:t>
      </w:r>
    </w:p>
    <w:p w14:paraId="7C4B3850" w14:textId="77777777" w:rsidR="002B23E4" w:rsidRDefault="002B23E4" w:rsidP="002B23E4">
      <w:pPr>
        <w:pStyle w:val="ListParagraph"/>
        <w:numPr>
          <w:ilvl w:val="0"/>
          <w:numId w:val="7"/>
        </w:numPr>
        <w:spacing w:after="0" w:line="240" w:lineRule="auto"/>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Be prepared to live and learn in a multicultural environment</w:t>
      </w:r>
    </w:p>
    <w:p w14:paraId="6CBC44B4" w14:textId="77777777" w:rsidR="002B23E4" w:rsidRDefault="002B23E4" w:rsidP="002B23E4">
      <w:pPr>
        <w:pStyle w:val="ListParagraph"/>
        <w:numPr>
          <w:ilvl w:val="0"/>
          <w:numId w:val="7"/>
        </w:numPr>
        <w:spacing w:after="0" w:line="240" w:lineRule="auto"/>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Be innovative</w:t>
      </w:r>
    </w:p>
    <w:p w14:paraId="0DA4A01C" w14:textId="77777777" w:rsidR="002B23E4" w:rsidRPr="005D3419" w:rsidRDefault="002B23E4" w:rsidP="002B23E4">
      <w:pPr>
        <w:pStyle w:val="ListParagraph"/>
        <w:numPr>
          <w:ilvl w:val="0"/>
          <w:numId w:val="7"/>
        </w:numPr>
        <w:spacing w:after="0" w:line="240" w:lineRule="auto"/>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Positively engage in designed LLC activities</w:t>
      </w:r>
      <w:commentRangeEnd w:id="19"/>
      <w:r w:rsidR="00077333">
        <w:rPr>
          <w:rStyle w:val="CommentReference"/>
        </w:rPr>
        <w:commentReference w:id="19"/>
      </w:r>
    </w:p>
    <w:bookmarkEnd w:id="20"/>
    <w:bookmarkEnd w:id="21"/>
    <w:bookmarkEnd w:id="22"/>
    <w:p w14:paraId="1394EA84" w14:textId="2080E2FA" w:rsidR="002B23E4" w:rsidRDefault="002B23E4" w:rsidP="002B23E4">
      <w:pPr>
        <w:spacing w:after="0" w:line="240" w:lineRule="auto"/>
        <w:ind w:left="40"/>
        <w:rPr>
          <w:color w:val="0D0D0D" w:themeColor="text1" w:themeTint="F2"/>
          <w:sz w:val="24"/>
          <w:szCs w:val="24"/>
        </w:rPr>
      </w:pPr>
    </w:p>
    <w:p w14:paraId="64BD5970" w14:textId="3C3CCBCB" w:rsidR="002B23E4" w:rsidRDefault="002B23E4" w:rsidP="001B0372">
      <w:pPr>
        <w:spacing w:after="0" w:line="240" w:lineRule="auto"/>
        <w:rPr>
          <w:rFonts w:ascii="Times New Roman" w:eastAsia="Times New Roman" w:hAnsi="Times New Roman" w:cs="Times New Roman"/>
          <w:color w:val="0D0D0D" w:themeColor="text1" w:themeTint="F2"/>
          <w:sz w:val="24"/>
          <w:szCs w:val="24"/>
        </w:rPr>
      </w:pPr>
    </w:p>
    <w:p w14:paraId="036306C3" w14:textId="77777777" w:rsidR="00FF47AD" w:rsidRDefault="00FF47AD" w:rsidP="001B0372">
      <w:pPr>
        <w:spacing w:after="0" w:line="240" w:lineRule="auto"/>
        <w:rPr>
          <w:rFonts w:ascii="Times New Roman" w:eastAsia="Times New Roman" w:hAnsi="Times New Roman" w:cs="Times New Roman" w:hint="eastAsia"/>
          <w:color w:val="0D0D0D" w:themeColor="text1" w:themeTint="F2"/>
          <w:sz w:val="24"/>
          <w:szCs w:val="24"/>
        </w:rPr>
      </w:pPr>
    </w:p>
    <w:p w14:paraId="51550A69" w14:textId="77777777" w:rsidR="002B23E4" w:rsidRDefault="002B23E4" w:rsidP="002B23E4">
      <w:pPr>
        <w:spacing w:after="0" w:line="240" w:lineRule="auto"/>
        <w:rPr>
          <w:rFonts w:ascii="Times New Roman" w:eastAsia="Times New Roman" w:hAnsi="Times New Roman" w:cs="Times New Roman" w:hint="eastAsia"/>
          <w:b/>
          <w:bCs/>
          <w:color w:val="0D0D0D"/>
          <w:sz w:val="24"/>
          <w:szCs w:val="24"/>
          <w:shd w:val="clear" w:color="auto" w:fill="FFFFFF"/>
        </w:rPr>
      </w:pPr>
      <w:r w:rsidRPr="00F015F0">
        <w:rPr>
          <w:rFonts w:ascii="Times New Roman" w:eastAsia="Times New Roman" w:hAnsi="Times New Roman" w:cs="Times New Roman"/>
          <w:b/>
          <w:bCs/>
          <w:color w:val="0D0D0D"/>
          <w:sz w:val="24"/>
          <w:szCs w:val="24"/>
          <w:shd w:val="clear" w:color="auto" w:fill="FFFFFF"/>
        </w:rPr>
        <w:lastRenderedPageBreak/>
        <w:t>LLC Commitment</w:t>
      </w:r>
    </w:p>
    <w:p w14:paraId="467D3B0E" w14:textId="77777777" w:rsidR="002B23E4" w:rsidRPr="00F015F0" w:rsidRDefault="002B23E4" w:rsidP="002B23E4">
      <w:pPr>
        <w:spacing w:after="0" w:line="240" w:lineRule="auto"/>
        <w:rPr>
          <w:rFonts w:ascii="Times New Roman" w:eastAsia="Times New Roman" w:hAnsi="Times New Roman" w:cs="Times New Roman"/>
          <w:sz w:val="24"/>
          <w:szCs w:val="24"/>
        </w:rPr>
      </w:pPr>
    </w:p>
    <w:p w14:paraId="4D4F6AEA" w14:textId="77777777" w:rsidR="002B23E4" w:rsidRPr="00F015F0" w:rsidRDefault="002B23E4" w:rsidP="002B23E4">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As a member of the Emerging Leaders LLC, I agree to the best of my ability attend LLC functions and actively participate in LLC events.  Also, as a member of this community I will strive to:</w:t>
      </w:r>
    </w:p>
    <w:p w14:paraId="7AC5833F" w14:textId="3AAD7F67" w:rsidR="002B23E4" w:rsidRPr="00F015F0" w:rsidRDefault="002B23E4" w:rsidP="002B23E4">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Attend</w:t>
      </w:r>
      <w:r w:rsidR="00507A0E">
        <w:rPr>
          <w:rFonts w:ascii="Times New Roman" w:eastAsia="Times New Roman" w:hAnsi="Times New Roman" w:cs="Times New Roman"/>
          <w:color w:val="0D0D0D"/>
          <w:sz w:val="24"/>
          <w:szCs w:val="24"/>
          <w:shd w:val="clear" w:color="auto" w:fill="FFFFFF"/>
        </w:rPr>
        <w:t xml:space="preserve"> AT LEAST </w:t>
      </w:r>
      <w:r w:rsidR="00513489">
        <w:rPr>
          <w:rFonts w:ascii="Times New Roman" w:eastAsia="Times New Roman" w:hAnsi="Times New Roman" w:cs="Times New Roman"/>
          <w:color w:val="0D0D0D"/>
          <w:sz w:val="24"/>
          <w:szCs w:val="24"/>
          <w:shd w:val="clear" w:color="auto" w:fill="FFFFFF"/>
        </w:rPr>
        <w:t>four</w:t>
      </w:r>
      <w:r w:rsidR="00DD22BD">
        <w:rPr>
          <w:rFonts w:ascii="Times New Roman" w:eastAsia="Times New Roman" w:hAnsi="Times New Roman" w:cs="Times New Roman"/>
          <w:color w:val="0D0D0D"/>
          <w:sz w:val="24"/>
          <w:szCs w:val="24"/>
          <w:shd w:val="clear" w:color="auto" w:fill="FFFFFF"/>
        </w:rPr>
        <w:t xml:space="preserve"> </w:t>
      </w:r>
      <w:r w:rsidRPr="00F015F0">
        <w:rPr>
          <w:rFonts w:ascii="Times New Roman" w:eastAsia="Times New Roman" w:hAnsi="Times New Roman" w:cs="Times New Roman"/>
          <w:color w:val="0D0D0D"/>
          <w:sz w:val="24"/>
          <w:szCs w:val="24"/>
          <w:shd w:val="clear" w:color="auto" w:fill="FFFFFF"/>
        </w:rPr>
        <w:t>LLC event per semester.</w:t>
      </w:r>
    </w:p>
    <w:p w14:paraId="06490BD7" w14:textId="77777777" w:rsidR="002B23E4" w:rsidRPr="00F015F0" w:rsidRDefault="002B23E4" w:rsidP="002B23E4">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Connect intellectually and emotionally with LLC peers through learning experiences and leadership development activities.</w:t>
      </w:r>
    </w:p>
    <w:p w14:paraId="3B57E5A3" w14:textId="77777777" w:rsidR="002B23E4" w:rsidRPr="00F015F0" w:rsidRDefault="002B23E4" w:rsidP="002B23E4">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Transform view of self and others by developing leadership qualities and applying them in the wider DKU Campus and Kunshan communities.</w:t>
      </w:r>
    </w:p>
    <w:p w14:paraId="36117056" w14:textId="77777777" w:rsidR="002B23E4" w:rsidRPr="00F015F0" w:rsidRDefault="002B23E4" w:rsidP="002B23E4">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Support each in learning, leading, and growing.</w:t>
      </w:r>
    </w:p>
    <w:p w14:paraId="560F7014" w14:textId="77777777" w:rsidR="002B23E4" w:rsidRPr="00F015F0" w:rsidRDefault="002B23E4" w:rsidP="002B23E4">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Connect to the larger DKU campus community by applying leadership skills.</w:t>
      </w:r>
    </w:p>
    <w:p w14:paraId="294B8B21" w14:textId="77777777" w:rsidR="002B23E4" w:rsidRPr="00F015F0" w:rsidRDefault="002B23E4" w:rsidP="002B23E4">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Use the tools gained through the LLC as a means of serving others.</w:t>
      </w:r>
      <w:r w:rsidRPr="00F015F0">
        <w:rPr>
          <w:rFonts w:ascii="Times New Roman" w:eastAsia="Times New Roman" w:hAnsi="Times New Roman" w:cs="Times New Roman"/>
          <w:b/>
          <w:bCs/>
          <w:color w:val="0D0D0D"/>
          <w:sz w:val="24"/>
          <w:szCs w:val="24"/>
          <w:shd w:val="clear" w:color="auto" w:fill="FFFFFF"/>
        </w:rPr>
        <w:t> </w:t>
      </w:r>
    </w:p>
    <w:p w14:paraId="65E9B1C0" w14:textId="77777777" w:rsidR="002B23E4" w:rsidRPr="007722B5" w:rsidRDefault="002B23E4" w:rsidP="002B23E4">
      <w:pPr>
        <w:spacing w:after="0" w:line="240" w:lineRule="auto"/>
        <w:ind w:left="40"/>
        <w:rPr>
          <w:color w:val="0D0D0D" w:themeColor="text1" w:themeTint="F2"/>
          <w:sz w:val="24"/>
          <w:szCs w:val="24"/>
        </w:rPr>
      </w:pPr>
    </w:p>
    <w:p w14:paraId="5673D62D" w14:textId="19E6ADFF" w:rsidR="002D3874" w:rsidRPr="00E17425" w:rsidRDefault="54E512DB" w:rsidP="007B09EA">
      <w:pPr>
        <w:jc w:val="center"/>
        <w:rPr>
          <w:rFonts w:ascii="Times New Roman" w:eastAsia="Times New Roman" w:hAnsi="Times New Roman" w:cs="Times New Roman"/>
          <w:b/>
          <w:bCs/>
          <w:color w:val="0D0D0D" w:themeColor="text1" w:themeTint="F2"/>
          <w:sz w:val="32"/>
          <w:szCs w:val="32"/>
        </w:rPr>
      </w:pPr>
      <w:r>
        <w:br w:type="page"/>
      </w:r>
      <w:r w:rsidRPr="00E17425">
        <w:rPr>
          <w:rFonts w:ascii="Times New Roman" w:eastAsia="Times New Roman" w:hAnsi="Times New Roman" w:cs="Times New Roman"/>
          <w:b/>
          <w:bCs/>
          <w:color w:val="0D0D0D" w:themeColor="text1" w:themeTint="F2"/>
          <w:sz w:val="32"/>
          <w:szCs w:val="32"/>
        </w:rPr>
        <w:lastRenderedPageBreak/>
        <w:t>Tentative Curriculum</w:t>
      </w:r>
      <w:r w:rsidR="00507A0E" w:rsidRPr="00E17425">
        <w:rPr>
          <w:rFonts w:ascii="Times New Roman" w:eastAsia="Times New Roman" w:hAnsi="Times New Roman" w:cs="Times New Roman"/>
          <w:b/>
          <w:bCs/>
          <w:color w:val="0D0D0D" w:themeColor="text1" w:themeTint="F2"/>
          <w:sz w:val="32"/>
          <w:szCs w:val="32"/>
        </w:rPr>
        <w:t xml:space="preserve"> (2022 Fall)</w:t>
      </w:r>
    </w:p>
    <w:p w14:paraId="73520C3E" w14:textId="70B0935F" w:rsidR="002D3874" w:rsidRPr="007B09EA" w:rsidRDefault="00E17425" w:rsidP="002D3874">
      <w:pPr>
        <w:rPr>
          <w:rFonts w:ascii="Times New Roman" w:eastAsia="Times New Roman" w:hAnsi="Times New Roman" w:cs="Times New Roman"/>
          <w:b/>
          <w:bCs/>
          <w:color w:val="0D0D0D" w:themeColor="text1" w:themeTint="F2"/>
          <w:sz w:val="24"/>
          <w:szCs w:val="24"/>
        </w:rPr>
      </w:pPr>
      <w:r w:rsidRPr="007B09EA">
        <w:rPr>
          <w:rFonts w:ascii="Times New Roman" w:eastAsia="Times New Roman" w:hAnsi="Times New Roman" w:cs="Times New Roman"/>
          <w:b/>
          <w:bCs/>
          <w:color w:val="0D0D0D" w:themeColor="text1" w:themeTint="F2"/>
          <w:sz w:val="24"/>
          <w:szCs w:val="24"/>
        </w:rPr>
        <w:t>T</w:t>
      </w:r>
      <w:r w:rsidR="00F84E0E" w:rsidRPr="007B09EA">
        <w:rPr>
          <w:rFonts w:ascii="Times New Roman" w:eastAsia="Times New Roman" w:hAnsi="Times New Roman" w:cs="Times New Roman" w:hint="eastAsia"/>
          <w:b/>
          <w:bCs/>
          <w:color w:val="0D0D0D" w:themeColor="text1" w:themeTint="F2"/>
          <w:sz w:val="24"/>
          <w:szCs w:val="24"/>
        </w:rPr>
        <w:t>h</w:t>
      </w:r>
      <w:r w:rsidR="00F84E0E" w:rsidRPr="007B09EA">
        <w:rPr>
          <w:rFonts w:ascii="Times New Roman" w:eastAsia="Times New Roman" w:hAnsi="Times New Roman" w:cs="Times New Roman"/>
          <w:b/>
          <w:bCs/>
          <w:color w:val="0D0D0D" w:themeColor="text1" w:themeTint="F2"/>
          <w:sz w:val="24"/>
          <w:szCs w:val="24"/>
        </w:rPr>
        <w:t>eoretical base: The Social Change model</w:t>
      </w:r>
    </w:p>
    <w:p w14:paraId="0DA6AE99" w14:textId="2C0CB785" w:rsidR="002D3874" w:rsidRPr="00A85E4A" w:rsidRDefault="002D3874" w:rsidP="002D3874">
      <w:pPr>
        <w:rPr>
          <w:rFonts w:ascii="Times New Roman" w:eastAsia="Times New Roman" w:hAnsi="Times New Roman" w:cs="Times New Roman"/>
          <w:color w:val="0D0D0D" w:themeColor="text1" w:themeTint="F2"/>
          <w:sz w:val="21"/>
          <w:szCs w:val="21"/>
          <w:lang w:val="en-CN"/>
        </w:rPr>
      </w:pPr>
      <w:r w:rsidRPr="007B09EA">
        <w:rPr>
          <w:rFonts w:ascii="Times New Roman" w:eastAsia="Times New Roman" w:hAnsi="Times New Roman" w:cs="Times New Roman"/>
          <w:color w:val="0D0D0D" w:themeColor="text1" w:themeTint="F2"/>
          <w:sz w:val="24"/>
          <w:szCs w:val="24"/>
        </w:rPr>
        <w:t>Have you ever wondered</w:t>
      </w:r>
      <w:r w:rsidR="00AC4352">
        <w:rPr>
          <w:rFonts w:ascii="Times New Roman" w:eastAsia="Times New Roman" w:hAnsi="Times New Roman" w:cs="Times New Roman"/>
          <w:color w:val="0D0D0D" w:themeColor="text1" w:themeTint="F2"/>
          <w:sz w:val="24"/>
          <w:szCs w:val="24"/>
        </w:rPr>
        <w:t xml:space="preserve"> </w:t>
      </w:r>
      <w:r w:rsidRPr="007B09EA">
        <w:rPr>
          <w:rFonts w:ascii="Times New Roman" w:eastAsia="Times New Roman" w:hAnsi="Times New Roman" w:cs="Times New Roman"/>
          <w:color w:val="0D0D0D" w:themeColor="text1" w:themeTint="F2"/>
          <w:sz w:val="24"/>
          <w:szCs w:val="24"/>
        </w:rPr>
        <w:t xml:space="preserve">what leadership </w:t>
      </w:r>
      <w:r w:rsidR="00AC4352">
        <w:rPr>
          <w:rFonts w:ascii="Times New Roman" w:eastAsia="Times New Roman" w:hAnsi="Times New Roman" w:cs="Times New Roman"/>
          <w:color w:val="0D0D0D" w:themeColor="text1" w:themeTint="F2"/>
          <w:sz w:val="24"/>
          <w:szCs w:val="24"/>
        </w:rPr>
        <w:t xml:space="preserve">is </w:t>
      </w:r>
      <w:r w:rsidRPr="007B09EA">
        <w:rPr>
          <w:rFonts w:ascii="Times New Roman" w:eastAsia="Times New Roman" w:hAnsi="Times New Roman" w:cs="Times New Roman"/>
          <w:color w:val="0D0D0D" w:themeColor="text1" w:themeTint="F2"/>
          <w:sz w:val="24"/>
          <w:szCs w:val="24"/>
        </w:rPr>
        <w:t xml:space="preserve">and how </w:t>
      </w:r>
      <w:r w:rsidR="00AC4352">
        <w:rPr>
          <w:rFonts w:ascii="Times New Roman" w:eastAsia="Times New Roman" w:hAnsi="Times New Roman" w:cs="Times New Roman"/>
          <w:color w:val="0D0D0D" w:themeColor="text1" w:themeTint="F2"/>
          <w:sz w:val="24"/>
          <w:szCs w:val="24"/>
        </w:rPr>
        <w:t>we can</w:t>
      </w:r>
      <w:r w:rsidRPr="007B09EA">
        <w:rPr>
          <w:rFonts w:ascii="Times New Roman" w:eastAsia="Times New Roman" w:hAnsi="Times New Roman" w:cs="Times New Roman"/>
          <w:color w:val="0D0D0D" w:themeColor="text1" w:themeTint="F2"/>
          <w:sz w:val="24"/>
          <w:szCs w:val="24"/>
        </w:rPr>
        <w:t xml:space="preserve"> become better leaders? The curriculum of the Emerging Leaders LLC </w:t>
      </w:r>
      <w:proofErr w:type="gramStart"/>
      <w:r w:rsidRPr="007B09EA">
        <w:rPr>
          <w:rFonts w:ascii="Times New Roman" w:eastAsia="Times New Roman" w:hAnsi="Times New Roman" w:cs="Times New Roman"/>
          <w:color w:val="0D0D0D" w:themeColor="text1" w:themeTint="F2"/>
          <w:sz w:val="24"/>
          <w:szCs w:val="24"/>
        </w:rPr>
        <w:t>follows after</w:t>
      </w:r>
      <w:proofErr w:type="gramEnd"/>
      <w:r w:rsidRPr="007B09EA">
        <w:rPr>
          <w:rFonts w:ascii="Times New Roman" w:eastAsia="Times New Roman" w:hAnsi="Times New Roman" w:cs="Times New Roman"/>
          <w:color w:val="0D0D0D" w:themeColor="text1" w:themeTint="F2"/>
          <w:sz w:val="24"/>
          <w:szCs w:val="24"/>
        </w:rPr>
        <w:t xml:space="preserve"> the Social Change model</w:t>
      </w:r>
      <w:r w:rsidR="007B09EA" w:rsidRPr="007B09EA">
        <w:rPr>
          <w:rFonts w:ascii="Times New Roman" w:eastAsia="Times New Roman" w:hAnsi="Times New Roman" w:cs="Times New Roman"/>
          <w:color w:val="0D0D0D" w:themeColor="text1" w:themeTint="F2"/>
          <w:sz w:val="24"/>
          <w:szCs w:val="24"/>
        </w:rPr>
        <w:t xml:space="preserve"> (SCM) that established in 1994. The SCM is based on seven key values, also known as “the 7 C’s”, namely </w:t>
      </w:r>
      <w:r w:rsidR="007B09EA" w:rsidRPr="007B09EA">
        <w:rPr>
          <w:rFonts w:ascii="Times New Roman" w:eastAsia="Times New Roman" w:hAnsi="Times New Roman" w:cs="Times New Roman"/>
          <w:b/>
          <w:bCs/>
          <w:color w:val="0D0D0D" w:themeColor="text1" w:themeTint="F2"/>
          <w:sz w:val="24"/>
          <w:szCs w:val="24"/>
        </w:rPr>
        <w:t>consciousness of self, congruence, commitment, common purpose, controversy with civility, collaboration, and citizenship</w:t>
      </w:r>
      <w:r w:rsidR="007B09EA">
        <w:rPr>
          <w:rFonts w:ascii="Times New Roman" w:eastAsia="Times New Roman" w:hAnsi="Times New Roman" w:cs="Times New Roman"/>
          <w:b/>
          <w:bCs/>
          <w:color w:val="0D0D0D" w:themeColor="text1" w:themeTint="F2"/>
          <w:sz w:val="24"/>
          <w:szCs w:val="24"/>
        </w:rPr>
        <w:t>.</w:t>
      </w:r>
      <w:r w:rsidR="008D3E8B">
        <w:rPr>
          <w:rFonts w:ascii="Times New Roman" w:eastAsia="Times New Roman" w:hAnsi="Times New Roman" w:cs="Times New Roman"/>
          <w:b/>
          <w:bCs/>
          <w:color w:val="0D0D0D" w:themeColor="text1" w:themeTint="F2"/>
          <w:sz w:val="24"/>
          <w:szCs w:val="24"/>
        </w:rPr>
        <w:t xml:space="preserve"> </w:t>
      </w:r>
      <w:r w:rsidR="008D3E8B">
        <w:rPr>
          <w:rFonts w:ascii="Times New Roman" w:eastAsia="Times New Roman" w:hAnsi="Times New Roman" w:cs="Times New Roman"/>
          <w:color w:val="0D0D0D" w:themeColor="text1" w:themeTint="F2"/>
          <w:sz w:val="24"/>
          <w:szCs w:val="24"/>
        </w:rPr>
        <w:t>The seven C’s consists of individual value (consciousness of self, congruence, commitment), group value (collaboration, common purpose</w:t>
      </w:r>
      <w:r w:rsidR="00086F6B">
        <w:rPr>
          <w:rFonts w:ascii="Times New Roman" w:eastAsia="Times New Roman" w:hAnsi="Times New Roman" w:cs="Times New Roman"/>
          <w:color w:val="0D0D0D" w:themeColor="text1" w:themeTint="F2"/>
          <w:sz w:val="24"/>
          <w:szCs w:val="24"/>
        </w:rPr>
        <w:t>, controversy with civility) and society value (citizenship</w:t>
      </w:r>
      <w:proofErr w:type="gramStart"/>
      <w:r w:rsidR="00086F6B">
        <w:rPr>
          <w:rFonts w:ascii="Times New Roman" w:eastAsia="Times New Roman" w:hAnsi="Times New Roman" w:cs="Times New Roman"/>
          <w:color w:val="0D0D0D" w:themeColor="text1" w:themeTint="F2"/>
          <w:sz w:val="24"/>
          <w:szCs w:val="24"/>
        </w:rPr>
        <w:t>)</w:t>
      </w:r>
      <w:r w:rsidR="00086F6B">
        <w:rPr>
          <w:rFonts w:ascii="SimSun" w:eastAsia="SimSun" w:hAnsi="SimSun" w:cs="SimSun"/>
          <w:color w:val="0D0D0D" w:themeColor="text1" w:themeTint="F2"/>
          <w:sz w:val="24"/>
          <w:szCs w:val="24"/>
        </w:rPr>
        <w:t>.</w:t>
      </w:r>
      <w:r w:rsidR="008D3E8B">
        <w:rPr>
          <w:rFonts w:ascii="Times New Roman" w:eastAsia="Times New Roman" w:hAnsi="Times New Roman" w:cs="Times New Roman" w:hint="eastAsia"/>
          <w:color w:val="0D0D0D" w:themeColor="text1" w:themeTint="F2"/>
          <w:sz w:val="24"/>
          <w:szCs w:val="24"/>
        </w:rPr>
        <w:t>F</w:t>
      </w:r>
      <w:r w:rsidR="008D3E8B">
        <w:rPr>
          <w:rFonts w:ascii="Times New Roman" w:eastAsia="Times New Roman" w:hAnsi="Times New Roman" w:cs="Times New Roman"/>
          <w:color w:val="0D0D0D" w:themeColor="text1" w:themeTint="F2"/>
          <w:sz w:val="24"/>
          <w:szCs w:val="24"/>
        </w:rPr>
        <w:t>urthermore</w:t>
      </w:r>
      <w:proofErr w:type="gramEnd"/>
      <w:r w:rsidR="008D3E8B">
        <w:rPr>
          <w:rFonts w:ascii="Times New Roman" w:eastAsia="Times New Roman" w:hAnsi="Times New Roman" w:cs="Times New Roman"/>
          <w:color w:val="0D0D0D" w:themeColor="text1" w:themeTint="F2"/>
          <w:sz w:val="24"/>
          <w:szCs w:val="24"/>
        </w:rPr>
        <w:t xml:space="preserve">, the </w:t>
      </w:r>
      <w:r w:rsidR="00086F6B">
        <w:rPr>
          <w:rFonts w:ascii="Times New Roman" w:eastAsia="Times New Roman" w:hAnsi="Times New Roman" w:cs="Times New Roman"/>
          <w:color w:val="0D0D0D" w:themeColor="text1" w:themeTint="F2"/>
          <w:sz w:val="24"/>
          <w:szCs w:val="24"/>
        </w:rPr>
        <w:t xml:space="preserve">individual value, group value and society value interacts with each other and make social changes together. The 4 sessions throughout the academic year will separately focus on individual leadership, group leadership, community leadership, and lifelong leadership. </w:t>
      </w:r>
    </w:p>
    <w:p w14:paraId="635A9C62" w14:textId="204E34F3" w:rsidR="00397203" w:rsidRPr="002D3874" w:rsidRDefault="00397203" w:rsidP="002D3874">
      <w:pPr>
        <w:pStyle w:val="ListParagraph"/>
        <w:numPr>
          <w:ilvl w:val="0"/>
          <w:numId w:val="14"/>
        </w:numPr>
        <w:rPr>
          <w:i/>
          <w:iCs/>
          <w:color w:val="0D0D0D" w:themeColor="text1" w:themeTint="F2"/>
          <w:sz w:val="24"/>
          <w:szCs w:val="24"/>
        </w:rPr>
      </w:pPr>
      <w:bookmarkStart w:id="23" w:name="OLE_LINK25"/>
      <w:bookmarkStart w:id="24" w:name="OLE_LINK26"/>
      <w:r w:rsidRPr="002D3874">
        <w:rPr>
          <w:rFonts w:ascii="Times New Roman" w:eastAsia="Times New Roman" w:hAnsi="Times New Roman" w:cs="Times New Roman"/>
          <w:color w:val="0D0D0D" w:themeColor="text1" w:themeTint="F2"/>
          <w:sz w:val="24"/>
          <w:szCs w:val="24"/>
        </w:rPr>
        <w:t>Session 1 (</w:t>
      </w:r>
      <w:r w:rsidR="54E512DB" w:rsidRPr="002D3874">
        <w:rPr>
          <w:rFonts w:ascii="Times New Roman" w:eastAsia="Times New Roman" w:hAnsi="Times New Roman" w:cs="Times New Roman"/>
          <w:color w:val="0D0D0D" w:themeColor="text1" w:themeTint="F2"/>
          <w:sz w:val="24"/>
          <w:szCs w:val="24"/>
        </w:rPr>
        <w:t>Individual Leadership</w:t>
      </w:r>
      <w:r w:rsidRPr="002D3874">
        <w:rPr>
          <w:rFonts w:ascii="Times New Roman" w:eastAsia="Times New Roman" w:hAnsi="Times New Roman" w:cs="Times New Roman"/>
          <w:color w:val="0D0D0D" w:themeColor="text1" w:themeTint="F2"/>
          <w:sz w:val="24"/>
          <w:szCs w:val="24"/>
        </w:rPr>
        <w:t>)</w:t>
      </w:r>
      <w:r w:rsidR="54E512DB" w:rsidRPr="002D3874">
        <w:rPr>
          <w:rFonts w:ascii="Times New Roman" w:eastAsia="Times New Roman" w:hAnsi="Times New Roman" w:cs="Times New Roman"/>
          <w:color w:val="0D0D0D" w:themeColor="text1" w:themeTint="F2"/>
          <w:sz w:val="24"/>
          <w:szCs w:val="24"/>
        </w:rPr>
        <w:t xml:space="preserve"> </w:t>
      </w:r>
    </w:p>
    <w:p w14:paraId="523E9DB1" w14:textId="2CC6F347" w:rsidR="54E512DB" w:rsidRPr="004A3DED" w:rsidRDefault="00604568" w:rsidP="00397203">
      <w:pPr>
        <w:pStyle w:val="ListParagraph"/>
        <w:spacing w:after="0" w:line="240" w:lineRule="auto"/>
        <w:rPr>
          <w:b/>
          <w:bCs/>
          <w:i/>
          <w:iCs/>
          <w:color w:val="0D0D0D" w:themeColor="text1" w:themeTint="F2"/>
          <w:sz w:val="24"/>
          <w:szCs w:val="24"/>
        </w:rPr>
      </w:pPr>
      <w:bookmarkStart w:id="25" w:name="OLE_LINK18"/>
      <w:bookmarkStart w:id="26" w:name="OLE_LINK19"/>
      <w:r w:rsidRPr="004A3DED">
        <w:rPr>
          <w:rFonts w:ascii="Times New Roman" w:eastAsia="Times New Roman" w:hAnsi="Times New Roman" w:cs="Times New Roman"/>
          <w:b/>
          <w:bCs/>
          <w:i/>
          <w:iCs/>
          <w:color w:val="0D0D0D" w:themeColor="text1" w:themeTint="F2"/>
          <w:sz w:val="24"/>
          <w:szCs w:val="24"/>
        </w:rPr>
        <w:t xml:space="preserve">Theme: “Know </w:t>
      </w:r>
      <w:r w:rsidR="00786E87" w:rsidRPr="004A3DED">
        <w:rPr>
          <w:rFonts w:ascii="Times New Roman" w:eastAsia="Times New Roman" w:hAnsi="Times New Roman" w:cs="Times New Roman"/>
          <w:b/>
          <w:bCs/>
          <w:i/>
          <w:iCs/>
          <w:color w:val="0D0D0D" w:themeColor="text1" w:themeTint="F2"/>
          <w:sz w:val="24"/>
          <w:szCs w:val="24"/>
        </w:rPr>
        <w:t>Y</w:t>
      </w:r>
      <w:r w:rsidRPr="004A3DED">
        <w:rPr>
          <w:rFonts w:ascii="Times New Roman" w:eastAsia="Times New Roman" w:hAnsi="Times New Roman" w:cs="Times New Roman"/>
          <w:b/>
          <w:bCs/>
          <w:i/>
          <w:iCs/>
          <w:color w:val="0D0D0D" w:themeColor="text1" w:themeTint="F2"/>
          <w:sz w:val="24"/>
          <w:szCs w:val="24"/>
        </w:rPr>
        <w:t>ourself”</w:t>
      </w:r>
    </w:p>
    <w:bookmarkEnd w:id="25"/>
    <w:bookmarkEnd w:id="26"/>
    <w:p w14:paraId="65EB1EB1" w14:textId="41653763" w:rsidR="54E512DB" w:rsidRDefault="54E512DB" w:rsidP="54E512DB">
      <w:pPr>
        <w:pStyle w:val="ListParagraph"/>
        <w:numPr>
          <w:ilvl w:val="1"/>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Focus Points</w:t>
      </w:r>
    </w:p>
    <w:p w14:paraId="5B3C4AED" w14:textId="7C08B2AD" w:rsidR="54E512DB" w:rsidRDefault="54E512DB" w:rsidP="54E512DB">
      <w:pPr>
        <w:pStyle w:val="ListParagraph"/>
        <w:numPr>
          <w:ilvl w:val="2"/>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Individual Leadership</w:t>
      </w:r>
    </w:p>
    <w:p w14:paraId="0E8453F8" w14:textId="020F2038" w:rsidR="54E512DB" w:rsidRDefault="54E512DB" w:rsidP="54E512DB">
      <w:pPr>
        <w:pStyle w:val="ListParagraph"/>
        <w:numPr>
          <w:ilvl w:val="2"/>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Self-Awareness</w:t>
      </w:r>
    </w:p>
    <w:p w14:paraId="542BFB9E" w14:textId="11F10CD2" w:rsidR="54E512DB" w:rsidRDefault="54E512DB" w:rsidP="54E512DB">
      <w:pPr>
        <w:pStyle w:val="ListParagraph"/>
        <w:numPr>
          <w:ilvl w:val="2"/>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Personal Values</w:t>
      </w:r>
    </w:p>
    <w:p w14:paraId="6B657ED5" w14:textId="49E0657E" w:rsidR="54E512DB" w:rsidRDefault="54E512DB" w:rsidP="54E512DB">
      <w:pPr>
        <w:pStyle w:val="ListParagraph"/>
        <w:numPr>
          <w:ilvl w:val="1"/>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Core Questions: Who am I? What am I passionate about?</w:t>
      </w:r>
      <w:r w:rsidR="00786E87">
        <w:rPr>
          <w:rFonts w:ascii="Times New Roman" w:eastAsia="Times New Roman" w:hAnsi="Times New Roman" w:cs="Times New Roman"/>
          <w:color w:val="0D0D0D" w:themeColor="text1" w:themeTint="F2"/>
          <w:sz w:val="24"/>
          <w:szCs w:val="24"/>
        </w:rPr>
        <w:t xml:space="preserve"> What are my strengths?</w:t>
      </w:r>
      <w:r w:rsidRPr="54E512DB">
        <w:rPr>
          <w:rFonts w:ascii="Times New Roman" w:eastAsia="Times New Roman" w:hAnsi="Times New Roman" w:cs="Times New Roman"/>
          <w:color w:val="0D0D0D" w:themeColor="text1" w:themeTint="F2"/>
          <w:sz w:val="24"/>
          <w:szCs w:val="24"/>
        </w:rPr>
        <w:t xml:space="preserve"> </w:t>
      </w:r>
      <w:r w:rsidR="00C84164">
        <w:rPr>
          <w:rFonts w:ascii="Times New Roman" w:eastAsia="Times New Roman" w:hAnsi="Times New Roman" w:cs="Times New Roman"/>
          <w:color w:val="0D0D0D" w:themeColor="text1" w:themeTint="F2"/>
          <w:sz w:val="24"/>
          <w:szCs w:val="24"/>
        </w:rPr>
        <w:t xml:space="preserve">What is my study and work pattern? </w:t>
      </w:r>
      <w:r w:rsidRPr="54E512DB">
        <w:rPr>
          <w:rFonts w:ascii="Times New Roman" w:eastAsia="Times New Roman" w:hAnsi="Times New Roman" w:cs="Times New Roman"/>
          <w:color w:val="0D0D0D" w:themeColor="text1" w:themeTint="F2"/>
          <w:sz w:val="24"/>
          <w:szCs w:val="24"/>
        </w:rPr>
        <w:t xml:space="preserve">What </w:t>
      </w:r>
      <w:r w:rsidR="00C84164">
        <w:rPr>
          <w:rFonts w:ascii="Times New Roman" w:eastAsia="Times New Roman" w:hAnsi="Times New Roman" w:cs="Times New Roman"/>
          <w:color w:val="0D0D0D" w:themeColor="text1" w:themeTint="F2"/>
          <w:sz w:val="24"/>
          <w:szCs w:val="24"/>
        </w:rPr>
        <w:t>might be</w:t>
      </w:r>
      <w:r w:rsidRPr="54E512DB">
        <w:rPr>
          <w:rFonts w:ascii="Times New Roman" w:eastAsia="Times New Roman" w:hAnsi="Times New Roman" w:cs="Times New Roman"/>
          <w:color w:val="0D0D0D" w:themeColor="text1" w:themeTint="F2"/>
          <w:sz w:val="24"/>
          <w:szCs w:val="24"/>
        </w:rPr>
        <w:t xml:space="preserve"> my leadership style? How can I prepare myself to be the best leader possible?</w:t>
      </w:r>
    </w:p>
    <w:p w14:paraId="7DD5A900" w14:textId="3104D64A" w:rsidR="54E512DB" w:rsidRDefault="00A97712" w:rsidP="54E512DB">
      <w:pPr>
        <w:pStyle w:val="ListParagraph"/>
        <w:numPr>
          <w:ilvl w:val="1"/>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Major </w:t>
      </w:r>
      <w:r w:rsidR="54E512DB" w:rsidRPr="54E512DB">
        <w:rPr>
          <w:rFonts w:ascii="Times New Roman" w:eastAsia="Times New Roman" w:hAnsi="Times New Roman" w:cs="Times New Roman"/>
          <w:color w:val="0D0D0D" w:themeColor="text1" w:themeTint="F2"/>
          <w:sz w:val="24"/>
          <w:szCs w:val="24"/>
        </w:rPr>
        <w:t>Events:</w:t>
      </w:r>
    </w:p>
    <w:p w14:paraId="44650511" w14:textId="24454DFD" w:rsidR="54E512DB" w:rsidRPr="0079239B" w:rsidRDefault="54E512DB" w:rsidP="54E512DB">
      <w:pPr>
        <w:pStyle w:val="ListParagraph"/>
        <w:numPr>
          <w:ilvl w:val="2"/>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Welcome Event</w:t>
      </w:r>
      <w:r w:rsidR="00786E87">
        <w:rPr>
          <w:rFonts w:ascii="Times New Roman" w:eastAsia="Times New Roman" w:hAnsi="Times New Roman" w:cs="Times New Roman"/>
          <w:color w:val="0D0D0D" w:themeColor="text1" w:themeTint="F2"/>
          <w:sz w:val="24"/>
          <w:szCs w:val="24"/>
        </w:rPr>
        <w:t>: Icebreaker activities</w:t>
      </w:r>
    </w:p>
    <w:p w14:paraId="602C6B2D" w14:textId="604D89FE" w:rsidR="0079239B" w:rsidRPr="00786E87" w:rsidRDefault="0079239B" w:rsidP="0079239B">
      <w:pPr>
        <w:pStyle w:val="ListParagraph"/>
        <w:numPr>
          <w:ilvl w:val="2"/>
          <w:numId w:val="1"/>
        </w:numPr>
        <w:spacing w:after="0" w:line="240" w:lineRule="auto"/>
        <w:rPr>
          <w:color w:val="0D0D0D" w:themeColor="text1" w:themeTint="F2"/>
          <w:sz w:val="24"/>
          <w:szCs w:val="24"/>
        </w:rPr>
      </w:pPr>
      <w:commentRangeStart w:id="27"/>
      <w:r>
        <w:rPr>
          <w:rFonts w:ascii="Times New Roman" w:eastAsia="Times New Roman" w:hAnsi="Times New Roman" w:cs="Times New Roman"/>
          <w:color w:val="0D0D0D" w:themeColor="text1" w:themeTint="F2"/>
          <w:sz w:val="24"/>
          <w:szCs w:val="24"/>
        </w:rPr>
        <w:t>Group Dinner</w:t>
      </w:r>
      <w:commentRangeEnd w:id="27"/>
      <w:r w:rsidR="00EA2C61">
        <w:rPr>
          <w:rStyle w:val="CommentReference"/>
        </w:rPr>
        <w:commentReference w:id="27"/>
      </w:r>
      <w:r w:rsidR="00FE229E">
        <w:rPr>
          <w:rFonts w:ascii="Times New Roman" w:eastAsia="Times New Roman" w:hAnsi="Times New Roman" w:cs="Times New Roman"/>
          <w:color w:val="0D0D0D" w:themeColor="text1" w:themeTint="F2"/>
          <w:sz w:val="24"/>
          <w:szCs w:val="24"/>
        </w:rPr>
        <w:tab/>
      </w:r>
    </w:p>
    <w:p w14:paraId="0637AE93" w14:textId="554541F2" w:rsidR="00786E87" w:rsidRPr="007C351C" w:rsidRDefault="00EC5C32" w:rsidP="000A5301">
      <w:pPr>
        <w:pStyle w:val="ListParagraph"/>
        <w:numPr>
          <w:ilvl w:val="2"/>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Themed </w:t>
      </w:r>
      <w:r w:rsidR="00786E87">
        <w:rPr>
          <w:rFonts w:ascii="Times New Roman" w:eastAsia="Times New Roman" w:hAnsi="Times New Roman" w:cs="Times New Roman"/>
          <w:color w:val="0D0D0D" w:themeColor="text1" w:themeTint="F2"/>
          <w:sz w:val="24"/>
          <w:szCs w:val="24"/>
        </w:rPr>
        <w:t>Tea with the dean (Academic)</w:t>
      </w:r>
    </w:p>
    <w:p w14:paraId="55EF2CC8" w14:textId="35B940A4" w:rsidR="007C351C" w:rsidRPr="000A5301" w:rsidRDefault="007C351C" w:rsidP="000A5301">
      <w:pPr>
        <w:pStyle w:val="ListParagraph"/>
        <w:numPr>
          <w:ilvl w:val="2"/>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Tarot reading</w:t>
      </w:r>
      <w:r w:rsidR="00131CFB">
        <w:rPr>
          <w:rFonts w:ascii="Times New Roman" w:eastAsia="Times New Roman" w:hAnsi="Times New Roman" w:cs="Times New Roman"/>
          <w:color w:val="0D0D0D" w:themeColor="text1" w:themeTint="F2"/>
          <w:sz w:val="24"/>
          <w:szCs w:val="24"/>
        </w:rPr>
        <w:t xml:space="preserve"> (Social)</w:t>
      </w:r>
    </w:p>
    <w:p w14:paraId="1D1270A1" w14:textId="6E0DE9B1" w:rsidR="54E512DB" w:rsidRPr="004A3DED" w:rsidRDefault="000A5301" w:rsidP="004A3DED">
      <w:pPr>
        <w:pStyle w:val="ListParagraph"/>
        <w:numPr>
          <w:ilvl w:val="2"/>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GLA panel talk</w:t>
      </w:r>
      <w:r w:rsidR="004A3DED">
        <w:rPr>
          <w:rFonts w:ascii="Times New Roman" w:eastAsia="Times New Roman" w:hAnsi="Times New Roman" w:cs="Times New Roman"/>
          <w:color w:val="0D0D0D" w:themeColor="text1" w:themeTint="F2"/>
          <w:sz w:val="24"/>
          <w:szCs w:val="24"/>
        </w:rPr>
        <w:t xml:space="preserve">/ </w:t>
      </w:r>
      <w:commentRangeStart w:id="28"/>
      <w:r w:rsidR="54E512DB" w:rsidRPr="004A3DED">
        <w:rPr>
          <w:rFonts w:ascii="Times New Roman" w:eastAsia="Times New Roman" w:hAnsi="Times New Roman" w:cs="Times New Roman"/>
          <w:color w:val="0D0D0D" w:themeColor="text1" w:themeTint="F2"/>
          <w:sz w:val="24"/>
          <w:szCs w:val="24"/>
        </w:rPr>
        <w:t>Workshop</w:t>
      </w:r>
      <w:commentRangeEnd w:id="28"/>
      <w:r w:rsidR="00EA2C61">
        <w:rPr>
          <w:rStyle w:val="CommentReference"/>
        </w:rPr>
        <w:commentReference w:id="28"/>
      </w:r>
      <w:r w:rsidR="54E512DB" w:rsidRPr="004A3DED">
        <w:rPr>
          <w:rFonts w:ascii="Times New Roman" w:eastAsia="Times New Roman" w:hAnsi="Times New Roman" w:cs="Times New Roman"/>
          <w:color w:val="0D0D0D" w:themeColor="text1" w:themeTint="F2"/>
          <w:sz w:val="24"/>
          <w:szCs w:val="24"/>
        </w:rPr>
        <w:t>: School Leaders and Guest Speaker Roundtable</w:t>
      </w:r>
      <w:r w:rsidR="004A3DED">
        <w:rPr>
          <w:rFonts w:ascii="Times New Roman" w:eastAsia="Times New Roman" w:hAnsi="Times New Roman" w:cs="Times New Roman"/>
          <w:color w:val="0D0D0D" w:themeColor="text1" w:themeTint="F2"/>
          <w:sz w:val="24"/>
          <w:szCs w:val="24"/>
        </w:rPr>
        <w:t xml:space="preserve"> (Academic)</w:t>
      </w:r>
    </w:p>
    <w:p w14:paraId="39A83AD3" w14:textId="77777777" w:rsidR="00956F64" w:rsidRPr="0079239B" w:rsidRDefault="00956F64" w:rsidP="00956F64">
      <w:pPr>
        <w:pStyle w:val="ListParagraph"/>
        <w:spacing w:after="0" w:line="240" w:lineRule="auto"/>
        <w:ind w:left="2160"/>
        <w:rPr>
          <w:rFonts w:ascii="Times New Roman" w:eastAsia="Times New Roman" w:hAnsi="Times New Roman" w:cs="Times New Roman"/>
          <w:color w:val="0D0D0D" w:themeColor="text1" w:themeTint="F2"/>
          <w:sz w:val="24"/>
          <w:szCs w:val="24"/>
        </w:rPr>
      </w:pPr>
    </w:p>
    <w:p w14:paraId="408C6F34" w14:textId="7AB1959B" w:rsidR="54E512DB" w:rsidRPr="00397203" w:rsidRDefault="00397203" w:rsidP="54E512DB">
      <w:pPr>
        <w:pStyle w:val="ListParagraph"/>
        <w:numPr>
          <w:ilvl w:val="0"/>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Session 2 (</w:t>
      </w:r>
      <w:r w:rsidR="54E512DB" w:rsidRPr="54E512DB">
        <w:rPr>
          <w:rFonts w:ascii="Times New Roman" w:eastAsia="Times New Roman" w:hAnsi="Times New Roman" w:cs="Times New Roman"/>
          <w:color w:val="0D0D0D" w:themeColor="text1" w:themeTint="F2"/>
          <w:sz w:val="24"/>
          <w:szCs w:val="24"/>
        </w:rPr>
        <w:t>Group Leadership</w:t>
      </w:r>
      <w:r>
        <w:rPr>
          <w:rFonts w:ascii="Times New Roman" w:eastAsia="Times New Roman" w:hAnsi="Times New Roman" w:cs="Times New Roman"/>
          <w:color w:val="0D0D0D" w:themeColor="text1" w:themeTint="F2"/>
          <w:sz w:val="24"/>
          <w:szCs w:val="24"/>
        </w:rPr>
        <w:t>)</w:t>
      </w:r>
      <w:r w:rsidR="54E512DB" w:rsidRPr="54E512DB">
        <w:rPr>
          <w:rFonts w:ascii="Times New Roman" w:eastAsia="Times New Roman" w:hAnsi="Times New Roman" w:cs="Times New Roman"/>
          <w:color w:val="0D0D0D" w:themeColor="text1" w:themeTint="F2"/>
          <w:sz w:val="24"/>
          <w:szCs w:val="24"/>
        </w:rPr>
        <w:t xml:space="preserve"> </w:t>
      </w:r>
    </w:p>
    <w:p w14:paraId="09C5627C" w14:textId="4EB38886" w:rsidR="00397203" w:rsidRPr="00B10505" w:rsidRDefault="00397203" w:rsidP="00B10505">
      <w:pPr>
        <w:pStyle w:val="ListParagraph"/>
        <w:spacing w:after="0" w:line="240" w:lineRule="auto"/>
        <w:rPr>
          <w:b/>
          <w:bCs/>
          <w:i/>
          <w:iCs/>
          <w:color w:val="0D0D0D" w:themeColor="text1" w:themeTint="F2"/>
          <w:sz w:val="24"/>
          <w:szCs w:val="24"/>
        </w:rPr>
      </w:pPr>
      <w:r w:rsidRPr="004A3DED">
        <w:rPr>
          <w:rFonts w:ascii="Times New Roman" w:eastAsia="Times New Roman" w:hAnsi="Times New Roman" w:cs="Times New Roman"/>
          <w:b/>
          <w:bCs/>
          <w:i/>
          <w:iCs/>
          <w:color w:val="0D0D0D" w:themeColor="text1" w:themeTint="F2"/>
          <w:sz w:val="24"/>
          <w:szCs w:val="24"/>
        </w:rPr>
        <w:t>Theme: “</w:t>
      </w:r>
      <w:r w:rsidR="00786E87" w:rsidRPr="004A3DED">
        <w:rPr>
          <w:rFonts w:ascii="Times New Roman" w:eastAsia="Times New Roman" w:hAnsi="Times New Roman" w:cs="Times New Roman"/>
          <w:b/>
          <w:bCs/>
          <w:i/>
          <w:iCs/>
          <w:color w:val="0D0D0D" w:themeColor="text1" w:themeTint="F2"/>
          <w:sz w:val="24"/>
          <w:szCs w:val="24"/>
        </w:rPr>
        <w:t>The I</w:t>
      </w:r>
      <w:r w:rsidR="00956F64" w:rsidRPr="004A3DED">
        <w:rPr>
          <w:rFonts w:ascii="Times New Roman" w:eastAsia="Times New Roman" w:hAnsi="Times New Roman" w:cs="Times New Roman"/>
          <w:b/>
          <w:bCs/>
          <w:i/>
          <w:iCs/>
          <w:color w:val="0D0D0D" w:themeColor="text1" w:themeTint="F2"/>
          <w:sz w:val="24"/>
          <w:szCs w:val="24"/>
        </w:rPr>
        <w:t xml:space="preserve">nvincible </w:t>
      </w:r>
      <w:r w:rsidR="00786E87" w:rsidRPr="004A3DED">
        <w:rPr>
          <w:rFonts w:ascii="Times New Roman" w:eastAsia="Times New Roman" w:hAnsi="Times New Roman" w:cs="Times New Roman"/>
          <w:b/>
          <w:bCs/>
          <w:i/>
          <w:iCs/>
          <w:color w:val="0D0D0D" w:themeColor="text1" w:themeTint="F2"/>
          <w:sz w:val="24"/>
          <w:szCs w:val="24"/>
        </w:rPr>
        <w:t>T</w:t>
      </w:r>
      <w:r w:rsidR="00956F64" w:rsidRPr="004A3DED">
        <w:rPr>
          <w:rFonts w:ascii="Times New Roman" w:eastAsia="Times New Roman" w:hAnsi="Times New Roman" w:cs="Times New Roman"/>
          <w:b/>
          <w:bCs/>
          <w:i/>
          <w:iCs/>
          <w:color w:val="0D0D0D" w:themeColor="text1" w:themeTint="F2"/>
          <w:sz w:val="24"/>
          <w:szCs w:val="24"/>
        </w:rPr>
        <w:t>eam</w:t>
      </w:r>
      <w:r w:rsidRPr="004A3DED">
        <w:rPr>
          <w:rFonts w:ascii="Times New Roman" w:eastAsia="Times New Roman" w:hAnsi="Times New Roman" w:cs="Times New Roman"/>
          <w:b/>
          <w:bCs/>
          <w:i/>
          <w:iCs/>
          <w:color w:val="0D0D0D" w:themeColor="text1" w:themeTint="F2"/>
          <w:sz w:val="24"/>
          <w:szCs w:val="24"/>
        </w:rPr>
        <w:t>”</w:t>
      </w:r>
    </w:p>
    <w:p w14:paraId="65204BF6" w14:textId="6991E49D" w:rsidR="54E512DB" w:rsidRDefault="54E512DB" w:rsidP="54E512DB">
      <w:pPr>
        <w:pStyle w:val="ListParagraph"/>
        <w:numPr>
          <w:ilvl w:val="1"/>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Focus Points</w:t>
      </w:r>
    </w:p>
    <w:p w14:paraId="3144CD26" w14:textId="0BD9D22A" w:rsidR="54E512DB" w:rsidRDefault="54E512DB" w:rsidP="54E512DB">
      <w:pPr>
        <w:pStyle w:val="ListParagraph"/>
        <w:numPr>
          <w:ilvl w:val="2"/>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Group Leadership</w:t>
      </w:r>
    </w:p>
    <w:p w14:paraId="32B4ADC0" w14:textId="5AE45F24" w:rsidR="54E512DB" w:rsidRDefault="54E512DB" w:rsidP="54E512DB">
      <w:pPr>
        <w:pStyle w:val="ListParagraph"/>
        <w:numPr>
          <w:ilvl w:val="2"/>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“Leading by Following”</w:t>
      </w:r>
    </w:p>
    <w:p w14:paraId="46274110" w14:textId="2775EBD8" w:rsidR="54E512DB" w:rsidRDefault="54E512DB" w:rsidP="54E512DB">
      <w:pPr>
        <w:pStyle w:val="ListParagraph"/>
        <w:numPr>
          <w:ilvl w:val="2"/>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Leading diverse groups</w:t>
      </w:r>
    </w:p>
    <w:p w14:paraId="54BEEA53" w14:textId="73A0AA9C" w:rsidR="54E512DB" w:rsidRDefault="54E512DB" w:rsidP="54E512DB">
      <w:pPr>
        <w:pStyle w:val="ListParagraph"/>
        <w:numPr>
          <w:ilvl w:val="1"/>
          <w:numId w:val="1"/>
        </w:numPr>
        <w:spacing w:after="0" w:line="240" w:lineRule="auto"/>
        <w:rPr>
          <w:color w:val="0D0D0D" w:themeColor="text1" w:themeTint="F2"/>
          <w:sz w:val="24"/>
          <w:szCs w:val="24"/>
        </w:rPr>
      </w:pPr>
      <w:r w:rsidRPr="54E512DB">
        <w:rPr>
          <w:rFonts w:ascii="Times New Roman" w:eastAsia="Times New Roman" w:hAnsi="Times New Roman" w:cs="Times New Roman"/>
          <w:color w:val="0D0D0D" w:themeColor="text1" w:themeTint="F2"/>
          <w:sz w:val="24"/>
          <w:szCs w:val="24"/>
        </w:rPr>
        <w:t>Core Questions:</w:t>
      </w:r>
      <w:r w:rsidR="00B10505">
        <w:rPr>
          <w:rFonts w:ascii="Times New Roman" w:eastAsia="Times New Roman" w:hAnsi="Times New Roman" w:cs="Times New Roman"/>
          <w:color w:val="0D0D0D" w:themeColor="text1" w:themeTint="F2"/>
          <w:sz w:val="24"/>
          <w:szCs w:val="24"/>
        </w:rPr>
        <w:t xml:space="preserve"> </w:t>
      </w:r>
      <w:r w:rsidRPr="54E512DB">
        <w:rPr>
          <w:rFonts w:ascii="Times New Roman" w:eastAsia="Times New Roman" w:hAnsi="Times New Roman" w:cs="Times New Roman"/>
          <w:color w:val="0D0D0D" w:themeColor="text1" w:themeTint="F2"/>
          <w:sz w:val="24"/>
          <w:szCs w:val="24"/>
        </w:rPr>
        <w:t>Who leads the group? How are groups led? What roles are there in the group? How can I be a better group leader?</w:t>
      </w:r>
      <w:r w:rsidR="00B10505">
        <w:rPr>
          <w:rFonts w:ascii="Times New Roman" w:eastAsia="Times New Roman" w:hAnsi="Times New Roman" w:cs="Times New Roman"/>
          <w:color w:val="0D0D0D" w:themeColor="text1" w:themeTint="F2"/>
          <w:sz w:val="24"/>
          <w:szCs w:val="24"/>
        </w:rPr>
        <w:t xml:space="preserve"> How to facilitate productive teamwork? How to address in-group conflicts?</w:t>
      </w:r>
    </w:p>
    <w:p w14:paraId="28404B75" w14:textId="18FC9044" w:rsidR="54E512DB" w:rsidRDefault="00786E87" w:rsidP="54E512DB">
      <w:pPr>
        <w:pStyle w:val="ListParagraph"/>
        <w:numPr>
          <w:ilvl w:val="1"/>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Major </w:t>
      </w:r>
      <w:r w:rsidR="54E512DB" w:rsidRPr="54E512DB">
        <w:rPr>
          <w:rFonts w:ascii="Times New Roman" w:eastAsia="Times New Roman" w:hAnsi="Times New Roman" w:cs="Times New Roman"/>
          <w:color w:val="0D0D0D" w:themeColor="text1" w:themeTint="F2"/>
          <w:sz w:val="24"/>
          <w:szCs w:val="24"/>
        </w:rPr>
        <w:t>Events:</w:t>
      </w:r>
    </w:p>
    <w:p w14:paraId="252A324F" w14:textId="47F40D88" w:rsidR="009550B8" w:rsidRPr="009550B8" w:rsidRDefault="009550B8" w:rsidP="009550B8">
      <w:pPr>
        <w:pStyle w:val="ListParagraph"/>
        <w:numPr>
          <w:ilvl w:val="2"/>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Group dinner </w:t>
      </w:r>
    </w:p>
    <w:p w14:paraId="137D5CA3" w14:textId="5078B70D" w:rsidR="00B10505" w:rsidRPr="00B10505" w:rsidRDefault="00B10505" w:rsidP="00B10505">
      <w:pPr>
        <w:pStyle w:val="ListParagraph"/>
        <w:numPr>
          <w:ilvl w:val="2"/>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GLA/ARC panel talk: How to achieve productive teamwork?</w:t>
      </w:r>
      <w:r w:rsidR="009550B8">
        <w:rPr>
          <w:rFonts w:ascii="Times New Roman" w:eastAsia="Times New Roman" w:hAnsi="Times New Roman" w:cs="Times New Roman"/>
          <w:color w:val="0D0D0D" w:themeColor="text1" w:themeTint="F2"/>
          <w:sz w:val="24"/>
          <w:szCs w:val="24"/>
        </w:rPr>
        <w:t xml:space="preserve"> (academic)</w:t>
      </w:r>
    </w:p>
    <w:p w14:paraId="496B40CE" w14:textId="743795DE" w:rsidR="54E512DB" w:rsidRPr="000A5301" w:rsidRDefault="00B10505" w:rsidP="54E512DB">
      <w:pPr>
        <w:pStyle w:val="ListParagraph"/>
        <w:numPr>
          <w:ilvl w:val="2"/>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Workshop: </w:t>
      </w:r>
      <w:r w:rsidR="54E512DB" w:rsidRPr="54E512DB">
        <w:rPr>
          <w:rFonts w:ascii="Times New Roman" w:eastAsia="Times New Roman" w:hAnsi="Times New Roman" w:cs="Times New Roman"/>
          <w:color w:val="0D0D0D" w:themeColor="text1" w:themeTint="F2"/>
          <w:sz w:val="24"/>
          <w:szCs w:val="24"/>
        </w:rPr>
        <w:t xml:space="preserve">What Makes a </w:t>
      </w:r>
      <w:r w:rsidRPr="54E512DB">
        <w:rPr>
          <w:rFonts w:ascii="Times New Roman" w:eastAsia="Times New Roman" w:hAnsi="Times New Roman" w:cs="Times New Roman"/>
          <w:color w:val="0D0D0D" w:themeColor="text1" w:themeTint="F2"/>
          <w:sz w:val="24"/>
          <w:szCs w:val="24"/>
        </w:rPr>
        <w:t>Leader?</w:t>
      </w:r>
      <w:r w:rsidR="54E512DB" w:rsidRPr="54E512DB">
        <w:rPr>
          <w:rFonts w:ascii="Times New Roman" w:eastAsia="Times New Roman" w:hAnsi="Times New Roman" w:cs="Times New Roman"/>
          <w:color w:val="0D0D0D" w:themeColor="text1" w:themeTint="F2"/>
          <w:sz w:val="24"/>
          <w:szCs w:val="24"/>
        </w:rPr>
        <w:t xml:space="preserve"> </w:t>
      </w:r>
      <w:r>
        <w:rPr>
          <w:rFonts w:ascii="Times New Roman" w:eastAsia="Times New Roman" w:hAnsi="Times New Roman" w:cs="Times New Roman"/>
          <w:color w:val="0D0D0D" w:themeColor="text1" w:themeTint="F2"/>
          <w:sz w:val="24"/>
          <w:szCs w:val="24"/>
        </w:rPr>
        <w:t>--</w:t>
      </w:r>
      <w:r w:rsidR="54E512DB" w:rsidRPr="54E512DB">
        <w:rPr>
          <w:rFonts w:ascii="Times New Roman" w:eastAsia="Times New Roman" w:hAnsi="Times New Roman" w:cs="Times New Roman"/>
          <w:color w:val="0D0D0D" w:themeColor="text1" w:themeTint="F2"/>
          <w:sz w:val="24"/>
          <w:szCs w:val="24"/>
        </w:rPr>
        <w:t>Conversation with Company Leaders</w:t>
      </w:r>
      <w:r>
        <w:rPr>
          <w:rFonts w:ascii="Times New Roman" w:eastAsia="Times New Roman" w:hAnsi="Times New Roman" w:cs="Times New Roman"/>
          <w:color w:val="0D0D0D" w:themeColor="text1" w:themeTint="F2"/>
          <w:sz w:val="24"/>
          <w:szCs w:val="24"/>
        </w:rPr>
        <w:t xml:space="preserve"> (Academic)</w:t>
      </w:r>
    </w:p>
    <w:p w14:paraId="5DFECD31" w14:textId="46B470CB" w:rsidR="00786E87" w:rsidRPr="009550B8" w:rsidRDefault="00786E87" w:rsidP="54E512DB">
      <w:pPr>
        <w:pStyle w:val="ListParagraph"/>
        <w:numPr>
          <w:ilvl w:val="2"/>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lastRenderedPageBreak/>
        <w:t xml:space="preserve">Excursion: </w:t>
      </w:r>
      <w:commentRangeStart w:id="29"/>
      <w:r>
        <w:rPr>
          <w:rFonts w:ascii="Times New Roman" w:eastAsia="Times New Roman" w:hAnsi="Times New Roman" w:cs="Times New Roman"/>
          <w:color w:val="0D0D0D" w:themeColor="text1" w:themeTint="F2"/>
          <w:sz w:val="24"/>
          <w:szCs w:val="24"/>
        </w:rPr>
        <w:t xml:space="preserve">Scavenger hunt </w:t>
      </w:r>
      <w:commentRangeEnd w:id="29"/>
      <w:r w:rsidR="00562D10">
        <w:rPr>
          <w:rStyle w:val="CommentReference"/>
        </w:rPr>
        <w:commentReference w:id="29"/>
      </w:r>
      <w:r w:rsidR="000A5301">
        <w:rPr>
          <w:rFonts w:ascii="Times New Roman" w:eastAsia="Times New Roman" w:hAnsi="Times New Roman" w:cs="Times New Roman"/>
          <w:color w:val="0D0D0D" w:themeColor="text1" w:themeTint="F2"/>
          <w:sz w:val="24"/>
          <w:szCs w:val="24"/>
        </w:rPr>
        <w:t>(Combining leadership theories by asking questions at checkpoints)</w:t>
      </w:r>
      <w:r w:rsidR="00B10505">
        <w:rPr>
          <w:rFonts w:ascii="Times New Roman" w:eastAsia="Times New Roman" w:hAnsi="Times New Roman" w:cs="Times New Roman"/>
          <w:color w:val="0D0D0D" w:themeColor="text1" w:themeTint="F2"/>
          <w:sz w:val="24"/>
          <w:szCs w:val="24"/>
        </w:rPr>
        <w:t xml:space="preserve"> </w:t>
      </w:r>
    </w:p>
    <w:p w14:paraId="1357E794" w14:textId="052531AA" w:rsidR="009550B8" w:rsidRDefault="009550B8" w:rsidP="54E512DB">
      <w:pPr>
        <w:pStyle w:val="ListParagraph"/>
        <w:numPr>
          <w:ilvl w:val="2"/>
          <w:numId w:val="1"/>
        </w:numPr>
        <w:spacing w:after="0" w:line="240" w:lineRule="auto"/>
        <w:rPr>
          <w:color w:val="0D0D0D" w:themeColor="text1" w:themeTint="F2"/>
          <w:sz w:val="24"/>
          <w:szCs w:val="24"/>
        </w:rPr>
      </w:pPr>
      <w:commentRangeStart w:id="30"/>
      <w:r>
        <w:rPr>
          <w:rFonts w:ascii="Times New Roman" w:eastAsia="Times New Roman" w:hAnsi="Times New Roman" w:cs="Times New Roman"/>
          <w:color w:val="0D0D0D" w:themeColor="text1" w:themeTint="F2"/>
          <w:sz w:val="24"/>
          <w:szCs w:val="24"/>
        </w:rPr>
        <w:t xml:space="preserve">Board game </w:t>
      </w:r>
      <w:commentRangeEnd w:id="30"/>
      <w:r w:rsidR="00562D10">
        <w:rPr>
          <w:rStyle w:val="CommentReference"/>
        </w:rPr>
        <w:commentReference w:id="30"/>
      </w:r>
      <w:r>
        <w:rPr>
          <w:rFonts w:ascii="Times New Roman" w:eastAsia="Times New Roman" w:hAnsi="Times New Roman" w:cs="Times New Roman"/>
          <w:color w:val="0D0D0D" w:themeColor="text1" w:themeTint="F2"/>
          <w:sz w:val="24"/>
          <w:szCs w:val="24"/>
        </w:rPr>
        <w:t>night</w:t>
      </w:r>
      <w:r w:rsidR="00A774A0">
        <w:rPr>
          <w:rFonts w:ascii="Times New Roman" w:eastAsia="Times New Roman" w:hAnsi="Times New Roman" w:cs="Times New Roman"/>
          <w:color w:val="0D0D0D" w:themeColor="text1" w:themeTint="F2"/>
          <w:sz w:val="24"/>
          <w:szCs w:val="24"/>
        </w:rPr>
        <w:t xml:space="preserve"> (Social)</w:t>
      </w:r>
    </w:p>
    <w:p w14:paraId="241BE59A" w14:textId="76B95FDD" w:rsidR="00507A0E" w:rsidRPr="00A85E4A" w:rsidRDefault="32FE8798" w:rsidP="00A85E4A">
      <w:pPr>
        <w:pStyle w:val="ListParagraph"/>
        <w:numPr>
          <w:ilvl w:val="2"/>
          <w:numId w:val="1"/>
        </w:numPr>
        <w:spacing w:after="0" w:line="240" w:lineRule="auto"/>
        <w:rPr>
          <w:color w:val="000000" w:themeColor="text1"/>
          <w:sz w:val="24"/>
          <w:szCs w:val="24"/>
        </w:rPr>
      </w:pPr>
      <w:r w:rsidRPr="32FE8798">
        <w:rPr>
          <w:rFonts w:ascii="Times New Roman" w:eastAsia="Times New Roman" w:hAnsi="Times New Roman" w:cs="Times New Roman"/>
          <w:color w:val="000000" w:themeColor="text1"/>
          <w:sz w:val="24"/>
          <w:szCs w:val="24"/>
        </w:rPr>
        <w:t>One-Day Leadership Conference</w:t>
      </w:r>
      <w:r w:rsidR="009550B8">
        <w:rPr>
          <w:rFonts w:ascii="Times New Roman" w:eastAsia="Times New Roman" w:hAnsi="Times New Roman" w:cs="Times New Roman"/>
          <w:color w:val="000000" w:themeColor="text1"/>
          <w:sz w:val="24"/>
          <w:szCs w:val="24"/>
        </w:rPr>
        <w:t xml:space="preserve"> (*)</w:t>
      </w:r>
    </w:p>
    <w:p w14:paraId="2C014A9B" w14:textId="77777777" w:rsidR="00507A0E" w:rsidRPr="00A85E4A" w:rsidRDefault="00507A0E" w:rsidP="00A85E4A">
      <w:pPr>
        <w:spacing w:after="0" w:line="240" w:lineRule="auto"/>
        <w:rPr>
          <w:color w:val="000000" w:themeColor="text1"/>
          <w:sz w:val="24"/>
          <w:szCs w:val="24"/>
        </w:rPr>
      </w:pPr>
    </w:p>
    <w:p w14:paraId="2BEDA03E" w14:textId="47FCEA25" w:rsidR="54E512DB" w:rsidRDefault="00397203" w:rsidP="54E512DB">
      <w:pPr>
        <w:pStyle w:val="ListParagraph"/>
        <w:numPr>
          <w:ilvl w:val="0"/>
          <w:numId w:val="1"/>
        </w:numPr>
        <w:spacing w:after="0" w:line="240" w:lineRule="auto"/>
        <w:rPr>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Session3 </w:t>
      </w:r>
      <w:commentRangeStart w:id="31"/>
      <w:r>
        <w:rPr>
          <w:rFonts w:ascii="Times New Roman" w:eastAsia="Times New Roman" w:hAnsi="Times New Roman" w:cs="Times New Roman"/>
          <w:color w:val="0D0D0D" w:themeColor="text1" w:themeTint="F2"/>
          <w:sz w:val="24"/>
          <w:szCs w:val="24"/>
        </w:rPr>
        <w:t>(</w:t>
      </w:r>
      <w:r w:rsidR="54E512DB" w:rsidRPr="54E512DB">
        <w:rPr>
          <w:rFonts w:ascii="Times New Roman" w:eastAsia="Times New Roman" w:hAnsi="Times New Roman" w:cs="Times New Roman"/>
          <w:color w:val="0D0D0D" w:themeColor="text1" w:themeTint="F2"/>
          <w:sz w:val="24"/>
          <w:szCs w:val="24"/>
        </w:rPr>
        <w:t>Community Leadership</w:t>
      </w:r>
      <w:commentRangeEnd w:id="31"/>
      <w:r w:rsidR="00562D10">
        <w:rPr>
          <w:rStyle w:val="CommentReference"/>
        </w:rPr>
        <w:commentReference w:id="31"/>
      </w:r>
      <w:r>
        <w:rPr>
          <w:rFonts w:ascii="Times New Roman" w:eastAsia="Times New Roman" w:hAnsi="Times New Roman" w:cs="Times New Roman"/>
          <w:color w:val="0D0D0D" w:themeColor="text1" w:themeTint="F2"/>
          <w:sz w:val="24"/>
          <w:szCs w:val="24"/>
        </w:rPr>
        <w:t>)</w:t>
      </w:r>
    </w:p>
    <w:p w14:paraId="0246923E" w14:textId="77777777" w:rsidR="00A85E4A" w:rsidRPr="00A85E4A" w:rsidRDefault="00397203" w:rsidP="00A85E4A">
      <w:pPr>
        <w:pStyle w:val="ListParagraph"/>
        <w:numPr>
          <w:ilvl w:val="0"/>
          <w:numId w:val="1"/>
        </w:numPr>
        <w:spacing w:after="0" w:line="240" w:lineRule="auto"/>
        <w:rPr>
          <w:color w:val="0D0D0D" w:themeColor="text1" w:themeTint="F2"/>
          <w:sz w:val="24"/>
          <w:szCs w:val="24"/>
        </w:rPr>
      </w:pPr>
      <w:commentRangeStart w:id="32"/>
      <w:r>
        <w:rPr>
          <w:rFonts w:ascii="Times New Roman" w:eastAsia="Times New Roman" w:hAnsi="Times New Roman" w:cs="Times New Roman"/>
          <w:color w:val="0D0D0D" w:themeColor="text1" w:themeTint="F2"/>
          <w:sz w:val="24"/>
          <w:szCs w:val="24"/>
        </w:rPr>
        <w:t>Session 4</w:t>
      </w:r>
      <w:commentRangeEnd w:id="32"/>
      <w:r w:rsidR="00562D10">
        <w:rPr>
          <w:rStyle w:val="CommentReference"/>
        </w:rPr>
        <w:commentReference w:id="32"/>
      </w:r>
      <w:r>
        <w:rPr>
          <w:rFonts w:ascii="Times New Roman" w:eastAsia="Times New Roman" w:hAnsi="Times New Roman" w:cs="Times New Roman"/>
          <w:color w:val="0D0D0D" w:themeColor="text1" w:themeTint="F2"/>
          <w:sz w:val="24"/>
          <w:szCs w:val="24"/>
        </w:rPr>
        <w:t xml:space="preserve"> (</w:t>
      </w:r>
      <w:r w:rsidR="54E512DB" w:rsidRPr="54E512DB">
        <w:rPr>
          <w:rFonts w:ascii="Times New Roman" w:eastAsia="Times New Roman" w:hAnsi="Times New Roman" w:cs="Times New Roman"/>
          <w:color w:val="0D0D0D" w:themeColor="text1" w:themeTint="F2"/>
          <w:sz w:val="24"/>
          <w:szCs w:val="24"/>
        </w:rPr>
        <w:t>Lifetime Leadership</w:t>
      </w:r>
      <w:r>
        <w:rPr>
          <w:rFonts w:ascii="Times New Roman" w:eastAsia="Times New Roman" w:hAnsi="Times New Roman" w:cs="Times New Roman"/>
          <w:color w:val="0D0D0D" w:themeColor="text1" w:themeTint="F2"/>
          <w:sz w:val="24"/>
          <w:szCs w:val="24"/>
        </w:rPr>
        <w:t>)</w:t>
      </w:r>
    </w:p>
    <w:p w14:paraId="12E9EE2F" w14:textId="1DA75778" w:rsidR="00507A0E" w:rsidRDefault="00A85E4A" w:rsidP="00A85E4A">
      <w:pPr>
        <w:pStyle w:val="ListParagraph"/>
        <w:spacing w:after="0" w:line="240" w:lineRule="auto"/>
        <w:rPr>
          <w:rFonts w:ascii="Times New Roman" w:eastAsia="Times New Roman" w:hAnsi="Times New Roman" w:cs="Times New Roman"/>
          <w:i/>
          <w:iCs/>
          <w:sz w:val="24"/>
          <w:szCs w:val="24"/>
        </w:rPr>
      </w:pPr>
      <w:r w:rsidRPr="00A85E4A">
        <w:rPr>
          <w:rFonts w:ascii="Times New Roman" w:eastAsia="Times New Roman" w:hAnsi="Times New Roman" w:cs="Times New Roman"/>
          <w:i/>
          <w:iCs/>
          <w:sz w:val="24"/>
          <w:szCs w:val="24"/>
        </w:rPr>
        <w:t>*(Session 3 &amp; 4 curriculum are still under designing by LCA)</w:t>
      </w:r>
    </w:p>
    <w:p w14:paraId="37D3656B" w14:textId="43E69702" w:rsidR="00A85E4A" w:rsidRDefault="00A85E4A" w:rsidP="00A85E4A">
      <w:pPr>
        <w:pStyle w:val="ListParagraph"/>
        <w:spacing w:after="0" w:line="240" w:lineRule="auto"/>
        <w:rPr>
          <w:rFonts w:ascii="Times New Roman" w:eastAsia="Times New Roman" w:hAnsi="Times New Roman" w:cs="Times New Roman"/>
          <w:i/>
          <w:iCs/>
          <w:sz w:val="24"/>
          <w:szCs w:val="24"/>
        </w:rPr>
      </w:pPr>
    </w:p>
    <w:p w14:paraId="003BF91A" w14:textId="17D017F7" w:rsidR="00A85E4A" w:rsidRDefault="00A85E4A" w:rsidP="00A85E4A">
      <w:pPr>
        <w:pStyle w:val="ListParagraph"/>
        <w:spacing w:after="0" w:line="240" w:lineRule="auto"/>
        <w:rPr>
          <w:rFonts w:ascii="Times New Roman" w:eastAsia="Times New Roman" w:hAnsi="Times New Roman" w:cs="Times New Roman"/>
          <w:i/>
          <w:iCs/>
          <w:sz w:val="24"/>
          <w:szCs w:val="24"/>
        </w:rPr>
      </w:pPr>
    </w:p>
    <w:p w14:paraId="25341714" w14:textId="5A6632E3" w:rsidR="00A85E4A" w:rsidRDefault="00A85E4A" w:rsidP="00A85E4A">
      <w:pPr>
        <w:pStyle w:val="ListParagraph"/>
        <w:spacing w:after="0" w:line="240" w:lineRule="auto"/>
        <w:rPr>
          <w:rFonts w:ascii="Times New Roman" w:eastAsia="Times New Roman" w:hAnsi="Times New Roman" w:cs="Times New Roman"/>
          <w:i/>
          <w:iCs/>
          <w:sz w:val="24"/>
          <w:szCs w:val="24"/>
        </w:rPr>
      </w:pPr>
    </w:p>
    <w:p w14:paraId="1DBB0B9A" w14:textId="77777777" w:rsidR="00A85E4A" w:rsidRDefault="00A85E4A" w:rsidP="00A85E4A">
      <w:pPr>
        <w:pStyle w:val="ListParagraph"/>
        <w:spacing w:after="0" w:line="240" w:lineRule="auto"/>
        <w:rPr>
          <w:color w:val="0D0D0D" w:themeColor="text1" w:themeTint="F2"/>
          <w:sz w:val="24"/>
          <w:szCs w:val="24"/>
        </w:rPr>
      </w:pPr>
    </w:p>
    <w:p w14:paraId="7ED2C32D" w14:textId="77777777" w:rsidR="00507A0E" w:rsidRPr="00507A0E" w:rsidRDefault="00507A0E" w:rsidP="00507A0E">
      <w:pPr>
        <w:spacing w:after="0" w:line="240" w:lineRule="auto"/>
        <w:rPr>
          <w:color w:val="0D0D0D" w:themeColor="text1" w:themeTint="F2"/>
          <w:sz w:val="24"/>
          <w:szCs w:val="24"/>
        </w:rPr>
      </w:pPr>
    </w:p>
    <w:p w14:paraId="29985999" w14:textId="77777777" w:rsidR="00F015F0" w:rsidRPr="00F015F0" w:rsidRDefault="00F015F0" w:rsidP="00F015F0">
      <w:pPr>
        <w:spacing w:after="0" w:line="240" w:lineRule="auto"/>
        <w:jc w:val="center"/>
        <w:rPr>
          <w:rFonts w:ascii="Times New Roman" w:eastAsia="Times New Roman" w:hAnsi="Times New Roman" w:cs="Times New Roman"/>
          <w:sz w:val="24"/>
          <w:szCs w:val="24"/>
        </w:rPr>
      </w:pPr>
      <w:r w:rsidRPr="00F015F0">
        <w:rPr>
          <w:rFonts w:ascii="Times New Roman" w:eastAsia="Times New Roman" w:hAnsi="Times New Roman" w:cs="Times New Roman"/>
          <w:b/>
          <w:bCs/>
          <w:color w:val="0D0D0D"/>
          <w:sz w:val="24"/>
          <w:szCs w:val="24"/>
          <w:shd w:val="clear" w:color="auto" w:fill="FFFFFF"/>
        </w:rPr>
        <w:t>Important Dates for Fall Semester</w:t>
      </w:r>
    </w:p>
    <w:p w14:paraId="54B2165A" w14:textId="77777777" w:rsidR="00F015F0" w:rsidRPr="00F015F0" w:rsidRDefault="00F015F0" w:rsidP="00F015F0">
      <w:pPr>
        <w:spacing w:after="0" w:line="240" w:lineRule="auto"/>
        <w:rPr>
          <w:rFonts w:ascii="Times New Roman" w:eastAsia="Times New Roman" w:hAnsi="Times New Roman" w:cs="Times New Roman"/>
          <w:sz w:val="24"/>
          <w:szCs w:val="24"/>
        </w:rPr>
      </w:pPr>
    </w:p>
    <w:tbl>
      <w:tblPr>
        <w:tblW w:w="9315" w:type="dxa"/>
        <w:tblCellMar>
          <w:top w:w="15" w:type="dxa"/>
          <w:left w:w="15" w:type="dxa"/>
          <w:bottom w:w="15" w:type="dxa"/>
          <w:right w:w="15" w:type="dxa"/>
        </w:tblCellMar>
        <w:tblLook w:val="04A0" w:firstRow="1" w:lastRow="0" w:firstColumn="1" w:lastColumn="0" w:noHBand="0" w:noVBand="1"/>
      </w:tblPr>
      <w:tblGrid>
        <w:gridCol w:w="2040"/>
        <w:gridCol w:w="4980"/>
        <w:gridCol w:w="2295"/>
      </w:tblGrid>
      <w:tr w:rsidR="00F015F0" w:rsidRPr="00F015F0" w14:paraId="39C8D1FB"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105762" w14:textId="77777777" w:rsidR="00F015F0" w:rsidRPr="00F015F0" w:rsidRDefault="00F015F0"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b/>
                <w:bCs/>
                <w:color w:val="000000"/>
                <w:sz w:val="24"/>
                <w:szCs w:val="24"/>
              </w:rPr>
              <w:t>Time</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F51887" w14:textId="77777777" w:rsidR="00F015F0" w:rsidRPr="00F015F0" w:rsidRDefault="00F015F0"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b/>
                <w:bCs/>
                <w:color w:val="000000"/>
                <w:sz w:val="24"/>
                <w:szCs w:val="24"/>
              </w:rPr>
              <w:t>Event</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BAC94A" w14:textId="77777777" w:rsidR="00F015F0" w:rsidRPr="00F015F0" w:rsidRDefault="00F015F0"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b/>
                <w:bCs/>
                <w:color w:val="000000"/>
                <w:sz w:val="24"/>
                <w:szCs w:val="24"/>
              </w:rPr>
              <w:t>Location</w:t>
            </w:r>
          </w:p>
        </w:tc>
      </w:tr>
      <w:tr w:rsidR="00F015F0" w:rsidRPr="00F015F0" w14:paraId="3A310EB9"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2C6991" w14:textId="77777777" w:rsidR="00F015F0" w:rsidRPr="00F015F0" w:rsidRDefault="00F015F0"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Week1, Session 1</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DAC249" w14:textId="557F3B6A" w:rsidR="00F015F0" w:rsidRPr="00F015F0" w:rsidRDefault="00F015F0" w:rsidP="00F015F0">
            <w:pPr>
              <w:spacing w:after="0" w:line="240" w:lineRule="auto"/>
              <w:ind w:right="-20"/>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xml:space="preserve">LLC Welcome Event </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55C1F7F" w14:textId="77777777" w:rsidR="00F015F0" w:rsidRPr="00F015F0" w:rsidRDefault="00F015F0"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LLC Common Area</w:t>
            </w:r>
          </w:p>
        </w:tc>
      </w:tr>
      <w:tr w:rsidR="00C25BB0" w:rsidRPr="00F015F0" w14:paraId="512EC16A"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F2761" w14:textId="4A742EFC" w:rsidR="00C25BB0" w:rsidRPr="00F015F0" w:rsidRDefault="00C25BB0" w:rsidP="00F015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w:t>
            </w:r>
            <w:r w:rsidR="005B32C9">
              <w:rPr>
                <w:rFonts w:ascii="Times New Roman" w:eastAsia="Times New Roman" w:hAnsi="Times New Roman" w:cs="Times New Roman"/>
                <w:color w:val="000000"/>
                <w:sz w:val="24"/>
                <w:szCs w:val="24"/>
              </w:rPr>
              <w:t>. 8</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06A36F" w14:textId="70525CDD" w:rsidR="00C25BB0" w:rsidRPr="00F015F0" w:rsidRDefault="005B32C9" w:rsidP="00F015F0">
            <w:pPr>
              <w:spacing w:after="0" w:line="240" w:lineRule="auto"/>
              <w:ind w:right="-20"/>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Group Dinner</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B8A215" w14:textId="51C3AD0B" w:rsidR="00C25BB0" w:rsidRPr="00F015F0" w:rsidRDefault="005B32C9" w:rsidP="00F015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LLC Student Kitchen</w:t>
            </w:r>
          </w:p>
        </w:tc>
      </w:tr>
      <w:tr w:rsidR="00F015F0" w:rsidRPr="00F015F0" w14:paraId="43FA3835"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0EA2E8" w14:textId="77777777" w:rsidR="00F015F0" w:rsidRPr="00F015F0" w:rsidRDefault="00F015F0"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 3, Session 1</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8C4DA3" w14:textId="04489D0C" w:rsidR="00F015F0" w:rsidRPr="00F015F0" w:rsidRDefault="005B32C9" w:rsidP="54E512D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D0D0D" w:themeColor="text1" w:themeTint="F2"/>
                <w:sz w:val="24"/>
                <w:szCs w:val="24"/>
              </w:rPr>
              <w:t xml:space="preserve">GLA panel talk/ </w:t>
            </w:r>
            <w:r w:rsidRPr="004A3DED">
              <w:rPr>
                <w:rFonts w:ascii="Times New Roman" w:eastAsia="Times New Roman" w:hAnsi="Times New Roman" w:cs="Times New Roman"/>
                <w:color w:val="0D0D0D" w:themeColor="text1" w:themeTint="F2"/>
                <w:sz w:val="24"/>
                <w:szCs w:val="24"/>
              </w:rPr>
              <w:t>Workshop: School Leaders and Guest Speaker Roundtable</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8B3843" w14:textId="08A78931" w:rsidR="00F015F0" w:rsidRPr="00F015F0" w:rsidRDefault="54E512DB" w:rsidP="54E512DB">
            <w:pPr>
              <w:spacing w:after="0" w:line="240" w:lineRule="auto"/>
              <w:rPr>
                <w:rFonts w:ascii="Times New Roman" w:eastAsia="Times New Roman" w:hAnsi="Times New Roman" w:cs="Times New Roman"/>
                <w:color w:val="000000" w:themeColor="text1"/>
                <w:sz w:val="24"/>
                <w:szCs w:val="24"/>
              </w:rPr>
            </w:pPr>
            <w:r w:rsidRPr="54E512DB">
              <w:rPr>
                <w:rFonts w:ascii="Times New Roman" w:eastAsia="Times New Roman" w:hAnsi="Times New Roman" w:cs="Times New Roman"/>
                <w:color w:val="000000" w:themeColor="text1"/>
                <w:sz w:val="24"/>
                <w:szCs w:val="24"/>
              </w:rPr>
              <w:t xml:space="preserve">Water </w:t>
            </w:r>
            <w:proofErr w:type="spellStart"/>
            <w:r w:rsidRPr="54E512DB">
              <w:rPr>
                <w:rFonts w:ascii="Times New Roman" w:eastAsia="Times New Roman" w:hAnsi="Times New Roman" w:cs="Times New Roman"/>
                <w:color w:val="000000" w:themeColor="text1"/>
                <w:sz w:val="24"/>
                <w:szCs w:val="24"/>
              </w:rPr>
              <w:t>Pavillion</w:t>
            </w:r>
            <w:proofErr w:type="spellEnd"/>
          </w:p>
        </w:tc>
      </w:tr>
      <w:tr w:rsidR="00F015F0" w:rsidRPr="00F015F0" w14:paraId="5B495BC5"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14B293C" w14:textId="77777777" w:rsidR="00F015F0" w:rsidRPr="00F015F0" w:rsidRDefault="00F015F0"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 5, Session 1</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79D6C9" w14:textId="164AF136" w:rsidR="00E17425" w:rsidRPr="00E17425" w:rsidRDefault="00E17425" w:rsidP="00F015F0">
            <w:pPr>
              <w:spacing w:after="0" w:line="240" w:lineRule="auto"/>
              <w:ind w:right="-20"/>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Themed Tea with the Dean</w:t>
            </w:r>
            <w:r w:rsidR="00F015F0" w:rsidRPr="00F015F0">
              <w:rPr>
                <w:rFonts w:ascii="Times New Roman" w:eastAsia="Times New Roman" w:hAnsi="Times New Roman" w:cs="Times New Roman"/>
                <w:color w:val="0D0D0D"/>
                <w:sz w:val="24"/>
                <w:szCs w:val="24"/>
                <w:shd w:val="clear" w:color="auto" w:fill="FFFFFF"/>
              </w:rPr>
              <w:t> </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31BDC1" w14:textId="77777777" w:rsidR="00F015F0" w:rsidRPr="00F015F0" w:rsidRDefault="00F015F0"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LLC Common Area</w:t>
            </w:r>
          </w:p>
        </w:tc>
      </w:tr>
      <w:tr w:rsidR="00C25BB0" w:rsidRPr="00F015F0" w14:paraId="04EC73CD"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FC722B" w14:textId="586F9A05" w:rsidR="00C25BB0" w:rsidRPr="00F015F0" w:rsidRDefault="00C25BB0" w:rsidP="00F015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7, Session </w:t>
            </w:r>
            <w:r w:rsidR="005B32C9">
              <w:rPr>
                <w:rFonts w:ascii="Times New Roman" w:eastAsia="Times New Roman" w:hAnsi="Times New Roman" w:cs="Times New Roman"/>
                <w:color w:val="000000"/>
                <w:sz w:val="24"/>
                <w:szCs w:val="24"/>
              </w:rPr>
              <w:t>1</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B4B60F" w14:textId="22FC61B8" w:rsidR="00C25BB0" w:rsidRDefault="00C25BB0" w:rsidP="00F015F0">
            <w:pPr>
              <w:spacing w:after="0" w:line="240" w:lineRule="auto"/>
              <w:ind w:right="-20"/>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Destress: Tarot Reading</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B94081" w14:textId="7F16B0F7" w:rsidR="00C25BB0" w:rsidRPr="00F015F0" w:rsidRDefault="00C25BB0" w:rsidP="00F015F0">
            <w:pPr>
              <w:spacing w:after="0" w:line="240" w:lineRule="auto"/>
              <w:rPr>
                <w:rFonts w:ascii="Times New Roman" w:eastAsia="Times New Roman" w:hAnsi="Times New Roman" w:cs="Times New Roman"/>
                <w:color w:val="000000"/>
                <w:sz w:val="24"/>
                <w:szCs w:val="24"/>
              </w:rPr>
            </w:pPr>
            <w:bookmarkStart w:id="33" w:name="OLE_LINK1"/>
            <w:bookmarkStart w:id="34" w:name="OLE_LINK2"/>
            <w:r>
              <w:rPr>
                <w:rFonts w:ascii="Times New Roman" w:eastAsia="Times New Roman" w:hAnsi="Times New Roman" w:cs="Times New Roman"/>
                <w:color w:val="000000"/>
                <w:sz w:val="24"/>
                <w:szCs w:val="24"/>
              </w:rPr>
              <w:t>LLC Common Area</w:t>
            </w:r>
            <w:bookmarkEnd w:id="33"/>
            <w:bookmarkEnd w:id="34"/>
          </w:p>
        </w:tc>
      </w:tr>
      <w:tr w:rsidR="00F015F0" w:rsidRPr="00F015F0" w14:paraId="4A94B170" w14:textId="77777777" w:rsidTr="00E17425">
        <w:trPr>
          <w:trHeight w:val="306"/>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852796C" w14:textId="77777777" w:rsidR="00F015F0" w:rsidRPr="00F015F0" w:rsidRDefault="00F015F0" w:rsidP="00F015F0">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Week1, Session 2</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08EA70" w14:textId="340A1142" w:rsidR="00F015F0" w:rsidRPr="00F015F0" w:rsidRDefault="005B32C9" w:rsidP="54E512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D0D0D" w:themeColor="text1" w:themeTint="F2"/>
                <w:sz w:val="24"/>
                <w:szCs w:val="24"/>
              </w:rPr>
              <w:t>Excursion: Scavenger hunt</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34CA286" w14:textId="727605D0" w:rsidR="00F015F0" w:rsidRPr="00F015F0" w:rsidRDefault="54E512DB" w:rsidP="54E512DB">
            <w:pPr>
              <w:spacing w:after="0" w:line="240" w:lineRule="auto"/>
              <w:rPr>
                <w:rFonts w:ascii="Times New Roman" w:eastAsia="Times New Roman" w:hAnsi="Times New Roman" w:cs="Times New Roman"/>
                <w:color w:val="000000" w:themeColor="text1"/>
                <w:sz w:val="24"/>
                <w:szCs w:val="24"/>
              </w:rPr>
            </w:pPr>
            <w:r w:rsidRPr="54E512DB">
              <w:rPr>
                <w:rFonts w:ascii="Times New Roman" w:eastAsia="Times New Roman" w:hAnsi="Times New Roman" w:cs="Times New Roman"/>
                <w:color w:val="000000" w:themeColor="text1"/>
                <w:sz w:val="24"/>
                <w:szCs w:val="24"/>
              </w:rPr>
              <w:t xml:space="preserve">Off-Campus </w:t>
            </w:r>
          </w:p>
          <w:p w14:paraId="1416D276" w14:textId="085D8B71" w:rsidR="00F015F0" w:rsidRPr="00F015F0" w:rsidRDefault="54E512DB" w:rsidP="54E512DB">
            <w:pPr>
              <w:spacing w:after="0" w:line="240" w:lineRule="auto"/>
              <w:rPr>
                <w:rFonts w:ascii="Times New Roman" w:eastAsia="Times New Roman" w:hAnsi="Times New Roman" w:cs="Times New Roman"/>
                <w:color w:val="000000" w:themeColor="text1"/>
                <w:sz w:val="24"/>
                <w:szCs w:val="24"/>
              </w:rPr>
            </w:pPr>
            <w:r w:rsidRPr="54E512DB">
              <w:rPr>
                <w:rFonts w:ascii="Times New Roman" w:eastAsia="Times New Roman" w:hAnsi="Times New Roman" w:cs="Times New Roman"/>
                <w:color w:val="000000" w:themeColor="text1"/>
                <w:sz w:val="24"/>
                <w:szCs w:val="24"/>
              </w:rPr>
              <w:t>(Field Trip)</w:t>
            </w:r>
          </w:p>
        </w:tc>
      </w:tr>
      <w:tr w:rsidR="005B32C9" w:rsidRPr="00F015F0" w14:paraId="222328F9" w14:textId="77777777" w:rsidTr="00E17425">
        <w:trPr>
          <w:trHeight w:val="306"/>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5F9660" w14:textId="247C7730" w:rsidR="005B32C9" w:rsidRPr="00F015F0" w:rsidRDefault="005B32C9" w:rsidP="005B32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 2</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18E858" w14:textId="0F76120F" w:rsidR="005B32C9" w:rsidRPr="54E512DB" w:rsidRDefault="005B32C9" w:rsidP="005B32C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D0D0D"/>
                <w:sz w:val="24"/>
                <w:szCs w:val="24"/>
                <w:shd w:val="clear" w:color="auto" w:fill="FFFFFF"/>
              </w:rPr>
              <w:t>Group Dinner</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966165" w14:textId="3A3B4DCD" w:rsidR="005B32C9" w:rsidRPr="54E512DB" w:rsidRDefault="005B32C9" w:rsidP="005B32C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LLC Student Kitchen</w:t>
            </w:r>
          </w:p>
        </w:tc>
      </w:tr>
      <w:tr w:rsidR="005B32C9" w:rsidRPr="00F015F0" w14:paraId="0EC59FA3"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67F4D9" w14:textId="77777777" w:rsidR="005B32C9" w:rsidRPr="00F015F0" w:rsidRDefault="005B32C9" w:rsidP="005B32C9">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 3, Session 2</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28F688" w14:textId="69EF9CBC" w:rsidR="005B32C9" w:rsidRPr="00F015F0" w:rsidRDefault="005B32C9" w:rsidP="005B32C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color w:val="0D0D0D" w:themeColor="text1" w:themeTint="F2"/>
                <w:sz w:val="24"/>
                <w:szCs w:val="24"/>
              </w:rPr>
              <w:t>GLA/ARC panel talk: How to achieve productive teamwork?</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86A71A" w14:textId="77777777" w:rsidR="005B32C9" w:rsidRPr="00F015F0" w:rsidRDefault="005B32C9" w:rsidP="005B32C9">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AB Ballroom</w:t>
            </w:r>
          </w:p>
        </w:tc>
      </w:tr>
      <w:tr w:rsidR="005B32C9" w:rsidRPr="00F015F0" w14:paraId="5586C239"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E89E830" w14:textId="77777777" w:rsidR="005B32C9" w:rsidRPr="00F015F0" w:rsidRDefault="005B32C9" w:rsidP="005B32C9">
            <w:pPr>
              <w:spacing w:after="0" w:line="240" w:lineRule="auto"/>
              <w:rPr>
                <w:rFonts w:ascii="Times New Roman" w:eastAsia="Times New Roman" w:hAnsi="Times New Roman" w:cs="Times New Roman"/>
                <w:sz w:val="24"/>
                <w:szCs w:val="24"/>
              </w:rPr>
            </w:pPr>
            <w:r w:rsidRPr="00F015F0">
              <w:rPr>
                <w:rFonts w:ascii="Times New Roman" w:eastAsia="Times New Roman" w:hAnsi="Times New Roman" w:cs="Times New Roman"/>
                <w:color w:val="000000"/>
                <w:sz w:val="24"/>
                <w:szCs w:val="24"/>
              </w:rPr>
              <w:t>Week 5, Session 2</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9D4737" w14:textId="2F51F8C1" w:rsidR="005B32C9" w:rsidRPr="00F015F0" w:rsidRDefault="005B32C9" w:rsidP="005B32C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color w:val="0D0D0D" w:themeColor="text1" w:themeTint="F2"/>
                <w:sz w:val="24"/>
                <w:szCs w:val="24"/>
              </w:rPr>
              <w:t xml:space="preserve">Workshop: </w:t>
            </w:r>
            <w:r w:rsidRPr="54E512DB">
              <w:rPr>
                <w:rFonts w:ascii="Times New Roman" w:eastAsia="Times New Roman" w:hAnsi="Times New Roman" w:cs="Times New Roman"/>
                <w:color w:val="0D0D0D" w:themeColor="text1" w:themeTint="F2"/>
                <w:sz w:val="24"/>
                <w:szCs w:val="24"/>
              </w:rPr>
              <w:t xml:space="preserve">What Makes a Leader? </w:t>
            </w:r>
            <w:r>
              <w:rPr>
                <w:rFonts w:ascii="Times New Roman" w:eastAsia="Times New Roman" w:hAnsi="Times New Roman" w:cs="Times New Roman"/>
                <w:color w:val="0D0D0D" w:themeColor="text1" w:themeTint="F2"/>
                <w:sz w:val="24"/>
                <w:szCs w:val="24"/>
              </w:rPr>
              <w:t>--</w:t>
            </w:r>
            <w:r w:rsidRPr="54E512DB">
              <w:rPr>
                <w:rFonts w:ascii="Times New Roman" w:eastAsia="Times New Roman" w:hAnsi="Times New Roman" w:cs="Times New Roman"/>
                <w:color w:val="0D0D0D" w:themeColor="text1" w:themeTint="F2"/>
                <w:sz w:val="24"/>
                <w:szCs w:val="24"/>
              </w:rPr>
              <w:t>Conversation with Company Leaders</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BC1D148" w14:textId="5F16B40E" w:rsidR="005B32C9" w:rsidRPr="00F015F0" w:rsidRDefault="005B32C9" w:rsidP="005B32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LLC Common Area</w:t>
            </w:r>
          </w:p>
        </w:tc>
      </w:tr>
      <w:tr w:rsidR="005B32C9" w:rsidRPr="00F015F0" w14:paraId="6ED9F545"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5D669B" w14:textId="2CA5EAD0" w:rsidR="005B32C9" w:rsidRPr="00F015F0" w:rsidRDefault="005B32C9" w:rsidP="005B32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8, Session 2</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36065A" w14:textId="296D8560" w:rsidR="005B32C9" w:rsidRPr="005B32C9" w:rsidRDefault="005B32C9" w:rsidP="005B32C9">
            <w:pPr>
              <w:spacing w:after="0" w:line="240" w:lineRule="auto"/>
              <w:rPr>
                <w:color w:val="0D0D0D" w:themeColor="text1" w:themeTint="F2"/>
                <w:sz w:val="24"/>
                <w:szCs w:val="24"/>
              </w:rPr>
            </w:pPr>
            <w:r w:rsidRPr="005B32C9">
              <w:rPr>
                <w:rFonts w:ascii="Times New Roman" w:eastAsia="Times New Roman" w:hAnsi="Times New Roman" w:cs="Times New Roman"/>
                <w:color w:val="0D0D0D" w:themeColor="text1" w:themeTint="F2"/>
                <w:sz w:val="24"/>
                <w:szCs w:val="24"/>
              </w:rPr>
              <w:t xml:space="preserve">Board game night </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9E6D76" w14:textId="1C0C7830" w:rsidR="005B32C9" w:rsidRPr="00F015F0" w:rsidRDefault="005B32C9" w:rsidP="005B32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LLC Common Area</w:t>
            </w:r>
          </w:p>
        </w:tc>
      </w:tr>
      <w:tr w:rsidR="005B32C9" w:rsidRPr="00F015F0" w14:paraId="41958567" w14:textId="77777777" w:rsidTr="32FE879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6E4D3B" w14:textId="2C6BEBAC" w:rsidR="005B32C9" w:rsidRPr="00F015F0" w:rsidRDefault="005B32C9" w:rsidP="005B32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 6</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95B42A" w14:textId="11AC77E9" w:rsidR="005B32C9" w:rsidRPr="00F015F0" w:rsidRDefault="005B32C9" w:rsidP="005B32C9">
            <w:pPr>
              <w:spacing w:after="0" w:line="240" w:lineRule="auto"/>
              <w:ind w:right="-20"/>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Group Dinner</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2D8008" w14:textId="49117774" w:rsidR="005B32C9" w:rsidRPr="00F015F0" w:rsidRDefault="005B32C9" w:rsidP="005B32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LLC Student Kitchen</w:t>
            </w:r>
          </w:p>
        </w:tc>
      </w:tr>
    </w:tbl>
    <w:p w14:paraId="0B3108CF" w14:textId="77777777" w:rsidR="00F015F0" w:rsidRPr="00F015F0" w:rsidRDefault="00F015F0" w:rsidP="00F015F0">
      <w:pPr>
        <w:spacing w:after="0" w:line="240" w:lineRule="auto"/>
        <w:ind w:right="-20"/>
        <w:rPr>
          <w:rFonts w:ascii="Times New Roman" w:eastAsia="Times New Roman" w:hAnsi="Times New Roman" w:cs="Times New Roman"/>
          <w:sz w:val="24"/>
          <w:szCs w:val="24"/>
        </w:rPr>
      </w:pPr>
    </w:p>
    <w:bookmarkEnd w:id="23"/>
    <w:bookmarkEnd w:id="24"/>
    <w:p w14:paraId="7F6BE413" w14:textId="77777777" w:rsidR="00F015F0" w:rsidRPr="00F015F0" w:rsidRDefault="00F015F0" w:rsidP="00F015F0">
      <w:pPr>
        <w:spacing w:after="0" w:line="240" w:lineRule="auto"/>
        <w:ind w:right="-20"/>
        <w:rPr>
          <w:rFonts w:ascii="Times New Roman" w:eastAsia="Times New Roman" w:hAnsi="Times New Roman" w:cs="Times New Roman"/>
          <w:sz w:val="24"/>
          <w:szCs w:val="24"/>
        </w:rPr>
      </w:pPr>
    </w:p>
    <w:p w14:paraId="6919B1AC" w14:textId="77777777" w:rsidR="00F015F0" w:rsidRPr="00F015F0" w:rsidRDefault="00F015F0" w:rsidP="00F015F0">
      <w:pPr>
        <w:spacing w:after="0" w:line="240" w:lineRule="auto"/>
        <w:ind w:right="-20"/>
        <w:rPr>
          <w:rFonts w:ascii="Times New Roman" w:eastAsia="Times New Roman" w:hAnsi="Times New Roman" w:cs="Times New Roman"/>
          <w:sz w:val="24"/>
          <w:szCs w:val="24"/>
        </w:rPr>
      </w:pPr>
      <w:r w:rsidRPr="00F015F0">
        <w:rPr>
          <w:rFonts w:ascii="Times New Roman" w:eastAsia="Times New Roman" w:hAnsi="Times New Roman" w:cs="Times New Roman"/>
          <w:color w:val="0D0D0D"/>
          <w:sz w:val="24"/>
          <w:szCs w:val="24"/>
          <w:shd w:val="clear" w:color="auto" w:fill="FFFFFF"/>
        </w:rPr>
        <w:t> </w:t>
      </w:r>
    </w:p>
    <w:p w14:paraId="5D0F0464" w14:textId="56289284" w:rsidR="00190A1E" w:rsidRDefault="00190A1E" w:rsidP="00CF3BB9">
      <w:pPr>
        <w:spacing w:after="0" w:line="240" w:lineRule="auto"/>
        <w:ind w:right="-20"/>
        <w:rPr>
          <w:rFonts w:ascii="Times New Roman" w:eastAsia="Times New Roman" w:hAnsi="Times New Roman" w:cs="Times New Roman"/>
          <w:sz w:val="24"/>
          <w:szCs w:val="24"/>
        </w:rPr>
      </w:pPr>
    </w:p>
    <w:p w14:paraId="6D89B801" w14:textId="5764E756" w:rsidR="000979AD" w:rsidRDefault="000979AD" w:rsidP="00CF3BB9">
      <w:pPr>
        <w:spacing w:after="0" w:line="240" w:lineRule="auto"/>
        <w:ind w:right="-20"/>
        <w:rPr>
          <w:rFonts w:ascii="Times New Roman" w:eastAsia="Times New Roman" w:hAnsi="Times New Roman" w:cs="Times New Roman"/>
          <w:sz w:val="24"/>
          <w:szCs w:val="24"/>
        </w:rPr>
      </w:pPr>
    </w:p>
    <w:p w14:paraId="7091142B" w14:textId="77777777" w:rsidR="000979AD" w:rsidRPr="009B2597" w:rsidRDefault="000979AD" w:rsidP="000979AD">
      <w:pPr>
        <w:spacing w:after="0" w:line="240" w:lineRule="auto"/>
        <w:rPr>
          <w:rFonts w:ascii="Times New Roman" w:eastAsia="Times New Roman" w:hAnsi="Times New Roman" w:cs="Times New Roman"/>
          <w:b/>
          <w:bCs/>
          <w:color w:val="000000" w:themeColor="text1"/>
          <w:sz w:val="26"/>
          <w:szCs w:val="26"/>
          <w:shd w:val="clear" w:color="auto" w:fill="FFFFFF"/>
        </w:rPr>
      </w:pPr>
      <w:r w:rsidRPr="009B2597">
        <w:rPr>
          <w:rFonts w:ascii="Times New Roman" w:eastAsia="Times New Roman" w:hAnsi="Times New Roman" w:cs="Times New Roman"/>
          <w:b/>
          <w:bCs/>
          <w:color w:val="000000" w:themeColor="text1"/>
          <w:sz w:val="26"/>
          <w:szCs w:val="26"/>
          <w:shd w:val="clear" w:color="auto" w:fill="FFFFFF"/>
        </w:rPr>
        <w:lastRenderedPageBreak/>
        <w:t>Compliance with Residence Life Policies and Procedures</w:t>
      </w:r>
    </w:p>
    <w:p w14:paraId="08BFA6FE" w14:textId="77777777" w:rsidR="000979AD" w:rsidRDefault="000979AD" w:rsidP="000979AD">
      <w:pPr>
        <w:spacing w:after="0" w:line="240" w:lineRule="auto"/>
        <w:rPr>
          <w:rFonts w:ascii="Times New Roman" w:eastAsia="Times New Roman" w:hAnsi="Times New Roman" w:cs="Times New Roman"/>
          <w:color w:val="0D0D0D"/>
          <w:sz w:val="24"/>
          <w:szCs w:val="24"/>
          <w:shd w:val="clear" w:color="auto" w:fill="FFFFFF"/>
        </w:rPr>
      </w:pPr>
      <w:r>
        <w:rPr>
          <w:rFonts w:ascii="Times New Roman" w:eastAsia="Times New Roman" w:hAnsi="Times New Roman" w:cs="Times New Roman"/>
          <w:color w:val="0D0D0D"/>
          <w:sz w:val="24"/>
          <w:szCs w:val="24"/>
          <w:shd w:val="clear" w:color="auto" w:fill="FFFFFF"/>
        </w:rPr>
        <w:t xml:space="preserve">In the Global Citizenship LLC, all individual conducts and organized </w:t>
      </w:r>
      <w:proofErr w:type="spellStart"/>
      <w:r>
        <w:rPr>
          <w:rFonts w:ascii="Times New Roman" w:eastAsia="Times New Roman" w:hAnsi="Times New Roman" w:cs="Times New Roman"/>
          <w:color w:val="0D0D0D"/>
          <w:sz w:val="24"/>
          <w:szCs w:val="24"/>
          <w:shd w:val="clear" w:color="auto" w:fill="FFFFFF"/>
        </w:rPr>
        <w:t>actitives</w:t>
      </w:r>
      <w:proofErr w:type="spellEnd"/>
      <w:r>
        <w:rPr>
          <w:rFonts w:ascii="Times New Roman" w:eastAsia="Times New Roman" w:hAnsi="Times New Roman" w:cs="Times New Roman"/>
          <w:color w:val="0D0D0D"/>
          <w:sz w:val="24"/>
          <w:szCs w:val="24"/>
          <w:shd w:val="clear" w:color="auto" w:fill="FFFFFF"/>
        </w:rPr>
        <w:t xml:space="preserve"> must comply with the policies and procedures of DKU Residence Life. Any violation can result in the intervention from RAs, Res Life staff, or Student Conduct.</w:t>
      </w:r>
    </w:p>
    <w:p w14:paraId="3B760B02" w14:textId="77777777" w:rsidR="000979AD" w:rsidRPr="00191C57" w:rsidRDefault="000979AD" w:rsidP="000979AD">
      <w:pPr>
        <w:pStyle w:val="NormalWeb"/>
        <w:rPr>
          <w:color w:val="000000"/>
        </w:rPr>
      </w:pPr>
      <w:r w:rsidRPr="00191C57">
        <w:rPr>
          <w:color w:val="000000"/>
        </w:rPr>
        <w:t>Residence Life (</w:t>
      </w:r>
      <w:hyperlink r:id="rId11" w:history="1">
        <w:r w:rsidRPr="00191C57">
          <w:rPr>
            <w:rStyle w:val="Hyperlink"/>
            <w:color w:val="03437F"/>
          </w:rPr>
          <w:t>residencelife@dukekunshan.edu.cn</w:t>
        </w:r>
      </w:hyperlink>
      <w:r w:rsidRPr="00191C57">
        <w:rPr>
          <w:color w:val="000000"/>
        </w:rPr>
        <w:t>) manages several policies and procedures particularly important for residents, such as Bulletin Board Posting, Kitchen, Lockouts, Sports, and more. These policies and procedures, and more, can be found in the Handbook. If there’s a discrepancy between the Handbook and what’s written below, the Handbook will be considered the official version.</w:t>
      </w:r>
    </w:p>
    <w:p w14:paraId="3A911010" w14:textId="77777777" w:rsidR="000979AD" w:rsidRPr="00191C57" w:rsidRDefault="000979AD" w:rsidP="000979AD">
      <w:pPr>
        <w:pStyle w:val="NormalWeb"/>
        <w:rPr>
          <w:color w:val="000000"/>
        </w:rPr>
      </w:pPr>
      <w:r w:rsidRPr="00191C57">
        <w:rPr>
          <w:rStyle w:val="Strong"/>
          <w:color w:val="03437F"/>
        </w:rPr>
        <w:t>Guests</w:t>
      </w:r>
    </w:p>
    <w:p w14:paraId="6A220276" w14:textId="77777777" w:rsidR="000979AD" w:rsidRPr="00191C57" w:rsidRDefault="000979AD" w:rsidP="000979AD">
      <w:pPr>
        <w:pStyle w:val="NormalWeb"/>
        <w:rPr>
          <w:color w:val="000000"/>
        </w:rPr>
      </w:pPr>
      <w:r w:rsidRPr="00191C57">
        <w:rPr>
          <w:color w:val="000000"/>
        </w:rPr>
        <w:t>Residents are allowed to have visitors in their room with the approval of their roommate(s). All visitors (defined as anyone not assigned to the room or suite) must abide by all University and Room Assignment Agreement policies, and they are the responsibility of the hosting resident. Residents can have no more than four visitors at a time. DKU student visitors can spend the night in the host resident’s room a maximum of 4 consecutive nights, if and only if the roommate(s) allows. People who are not DKU students are not allowed in the residence halls between 11:00 PM – 8:00 AM and are required to sign in at the entrance of the residence hall. Residence Life staff may require a guest to leave a room.</w:t>
      </w:r>
    </w:p>
    <w:p w14:paraId="35C5621A" w14:textId="77777777" w:rsidR="000979AD" w:rsidRPr="00191C57" w:rsidRDefault="000979AD" w:rsidP="000979AD">
      <w:pPr>
        <w:pStyle w:val="NormalWeb"/>
        <w:rPr>
          <w:color w:val="000000"/>
        </w:rPr>
      </w:pPr>
      <w:r w:rsidRPr="00191C57">
        <w:rPr>
          <w:rStyle w:val="Strong"/>
          <w:color w:val="03437F"/>
        </w:rPr>
        <w:t>Quiet Hours</w:t>
      </w:r>
    </w:p>
    <w:p w14:paraId="7051553C" w14:textId="77777777" w:rsidR="000979AD" w:rsidRPr="00191C57" w:rsidRDefault="000979AD" w:rsidP="000979AD">
      <w:pPr>
        <w:pStyle w:val="NormalWeb"/>
        <w:rPr>
          <w:color w:val="000000"/>
        </w:rPr>
      </w:pPr>
      <w:r w:rsidRPr="00191C57">
        <w:rPr>
          <w:color w:val="000000"/>
        </w:rPr>
        <w:t>Quiet Hours are in effect nightly Sun night – Fri morning from 11:00 PM – 8:00 AM nightly, and Sat and Sun mornings from 1:00 AM – 10:00 AM. Reasonable levels of noise can occur outside Quiet Hours. Excessive or intrusive noise at any time is prohibited. 24-Hour Quiet Hours are in effect from the last day of class through the end of the session.</w:t>
      </w:r>
    </w:p>
    <w:p w14:paraId="7B3FDE2C" w14:textId="77777777" w:rsidR="000979AD" w:rsidRPr="00191C57" w:rsidRDefault="000979AD" w:rsidP="000979AD">
      <w:pPr>
        <w:pStyle w:val="NormalWeb"/>
        <w:rPr>
          <w:color w:val="000000"/>
        </w:rPr>
      </w:pPr>
      <w:r w:rsidRPr="00191C57">
        <w:rPr>
          <w:rStyle w:val="Strong"/>
          <w:color w:val="03437F"/>
        </w:rPr>
        <w:t>Residence Hall Opening &amp; Closing Dates</w:t>
      </w:r>
    </w:p>
    <w:p w14:paraId="5C3B3618" w14:textId="77777777" w:rsidR="000979AD" w:rsidRPr="00191C57" w:rsidRDefault="000979AD" w:rsidP="000979AD">
      <w:pPr>
        <w:pStyle w:val="NormalWeb"/>
        <w:rPr>
          <w:color w:val="000000"/>
        </w:rPr>
      </w:pPr>
      <w:r w:rsidRPr="00191C57">
        <w:rPr>
          <w:color w:val="000000"/>
        </w:rPr>
        <w:t>For the current academic year, the dates of residence hall opening and closings can be found in your Room Assignment Agreement or online at</w:t>
      </w:r>
      <w:r w:rsidRPr="00191C57">
        <w:rPr>
          <w:rStyle w:val="apple-converted-space"/>
          <w:color w:val="000000"/>
        </w:rPr>
        <w:t> </w:t>
      </w:r>
      <w:hyperlink r:id="rId12" w:tgtFrame="_blank" w:history="1">
        <w:r w:rsidRPr="00191C57">
          <w:rPr>
            <w:rStyle w:val="Hyperlink"/>
            <w:color w:val="03437F"/>
          </w:rPr>
          <w:t>https://dukekunshan.edu.cn/en/student-life/residencelife/residence-life-calendar</w:t>
        </w:r>
      </w:hyperlink>
      <w:r w:rsidRPr="00191C57">
        <w:rPr>
          <w:color w:val="000000"/>
        </w:rPr>
        <w:t>.</w:t>
      </w:r>
    </w:p>
    <w:p w14:paraId="66971726" w14:textId="77777777" w:rsidR="000979AD" w:rsidRPr="00191C57" w:rsidRDefault="000979AD" w:rsidP="000979AD">
      <w:pPr>
        <w:pStyle w:val="NormalWeb"/>
        <w:rPr>
          <w:color w:val="000000"/>
        </w:rPr>
      </w:pPr>
      <w:r w:rsidRPr="00191C57">
        <w:rPr>
          <w:rStyle w:val="Strong"/>
          <w:color w:val="03437F"/>
        </w:rPr>
        <w:t>Room Assignment Agreement</w:t>
      </w:r>
    </w:p>
    <w:p w14:paraId="4D60043D" w14:textId="77777777" w:rsidR="000979AD" w:rsidRPr="00191C57" w:rsidRDefault="000979AD" w:rsidP="000979AD">
      <w:pPr>
        <w:pStyle w:val="NormalWeb"/>
        <w:rPr>
          <w:color w:val="000000"/>
        </w:rPr>
      </w:pPr>
      <w:r w:rsidRPr="00191C57">
        <w:rPr>
          <w:color w:val="000000"/>
        </w:rPr>
        <w:t>The Room Assignment Agreement, available in MERCURY, is legally binding, and all policies and procedures outlined therein apply. In the event of a policy or procedural discrepancy between this Handbook and the Room Assignment Agreement, the Room Assignment Agreement will be considered the official version.</w:t>
      </w:r>
    </w:p>
    <w:p w14:paraId="778F8687" w14:textId="77777777" w:rsidR="000979AD" w:rsidRPr="00191C57" w:rsidRDefault="000979AD" w:rsidP="000979AD">
      <w:pPr>
        <w:pStyle w:val="NormalWeb"/>
        <w:rPr>
          <w:color w:val="000000"/>
        </w:rPr>
      </w:pPr>
      <w:r w:rsidRPr="00191C57">
        <w:rPr>
          <w:rStyle w:val="Strong"/>
          <w:color w:val="03437F"/>
        </w:rPr>
        <w:t>Room Consolidation</w:t>
      </w:r>
    </w:p>
    <w:p w14:paraId="5828D83C" w14:textId="77777777" w:rsidR="000979AD" w:rsidRPr="00191C57" w:rsidRDefault="000979AD" w:rsidP="000979AD">
      <w:pPr>
        <w:pStyle w:val="NormalWeb"/>
        <w:rPr>
          <w:color w:val="000000"/>
        </w:rPr>
      </w:pPr>
      <w:proofErr w:type="gramStart"/>
      <w:r w:rsidRPr="00191C57">
        <w:rPr>
          <w:color w:val="000000"/>
        </w:rPr>
        <w:t>In an effort to</w:t>
      </w:r>
      <w:proofErr w:type="gramEnd"/>
      <w:r w:rsidRPr="00191C57">
        <w:rPr>
          <w:color w:val="000000"/>
        </w:rPr>
        <w:t xml:space="preserve"> create more room options for incoming and existing residents, ensure payment and experience equity, and maximize use of available space, the University enact a consolidation </w:t>
      </w:r>
      <w:r w:rsidRPr="00191C57">
        <w:rPr>
          <w:color w:val="000000"/>
        </w:rPr>
        <w:lastRenderedPageBreak/>
        <w:t>process within the first two weeks of classes each semester. Residents without roommates and/or completely full suites, for any reason, will be emailed and given the options below. Residence Life reserves the right to mandate a relocation for consolidation purposes.</w:t>
      </w:r>
    </w:p>
    <w:p w14:paraId="31FC64EB" w14:textId="77777777" w:rsidR="000979AD" w:rsidRPr="00191C57" w:rsidRDefault="000979AD" w:rsidP="000979AD">
      <w:pPr>
        <w:numPr>
          <w:ilvl w:val="0"/>
          <w:numId w:val="10"/>
        </w:numPr>
        <w:spacing w:before="100" w:beforeAutospacing="1" w:after="100" w:afterAutospacing="1" w:line="240" w:lineRule="auto"/>
        <w:rPr>
          <w:rFonts w:ascii="Times New Roman" w:hAnsi="Times New Roman" w:cs="Times New Roman"/>
          <w:color w:val="000000"/>
          <w:sz w:val="24"/>
          <w:szCs w:val="24"/>
        </w:rPr>
      </w:pPr>
      <w:r>
        <w:rPr>
          <w:rStyle w:val="Strong"/>
          <w:rFonts w:ascii="Times New Roman" w:hAnsi="Times New Roman" w:cs="Times New Roman"/>
          <w:color w:val="4A4A4A"/>
          <w:sz w:val="24"/>
          <w:szCs w:val="24"/>
        </w:rPr>
        <w:t>S</w:t>
      </w:r>
      <w:r w:rsidRPr="00FC6E66">
        <w:rPr>
          <w:rStyle w:val="Strong"/>
          <w:rFonts w:ascii="Times New Roman" w:hAnsi="Times New Roman" w:cs="Times New Roman"/>
          <w:color w:val="4A4A4A"/>
          <w:sz w:val="24"/>
          <w:szCs w:val="24"/>
        </w:rPr>
        <w:t>e</w:t>
      </w:r>
      <w:r>
        <w:rPr>
          <w:rStyle w:val="Strong"/>
          <w:rFonts w:ascii="Times New Roman" w:hAnsi="Times New Roman" w:cs="Times New Roman"/>
          <w:color w:val="4A4A4A"/>
          <w:sz w:val="24"/>
          <w:szCs w:val="24"/>
        </w:rPr>
        <w:t>lect</w:t>
      </w:r>
      <w:r w:rsidRPr="00FC6E66">
        <w:rPr>
          <w:rStyle w:val="Strong"/>
          <w:rFonts w:ascii="Times New Roman" w:hAnsi="Times New Roman" w:cs="Times New Roman"/>
          <w:color w:val="4A4A4A"/>
          <w:sz w:val="24"/>
          <w:szCs w:val="24"/>
        </w:rPr>
        <w:t xml:space="preserve"> a New Roommate</w:t>
      </w:r>
      <w:r w:rsidRPr="00191C57">
        <w:rPr>
          <w:rStyle w:val="Strong"/>
          <w:rFonts w:ascii="Times New Roman" w:hAnsi="Times New Roman" w:cs="Times New Roman"/>
          <w:color w:val="4A4A4A"/>
          <w:sz w:val="24"/>
          <w:szCs w:val="24"/>
        </w:rPr>
        <w:t>:</w:t>
      </w:r>
      <w:r w:rsidRPr="00191C57">
        <w:rPr>
          <w:rStyle w:val="apple-converted-space"/>
          <w:rFonts w:ascii="Times New Roman" w:hAnsi="Times New Roman" w:cs="Times New Roman"/>
          <w:color w:val="000000"/>
          <w:sz w:val="24"/>
          <w:szCs w:val="24"/>
        </w:rPr>
        <w:t> </w:t>
      </w:r>
      <w:r w:rsidRPr="00191C57">
        <w:rPr>
          <w:rFonts w:ascii="Times New Roman" w:hAnsi="Times New Roman" w:cs="Times New Roman"/>
          <w:color w:val="000000"/>
          <w:sz w:val="24"/>
          <w:szCs w:val="24"/>
        </w:rPr>
        <w:t>You may select a new roommate from among those in the consolidation process, and chose which of your current rooms you will live in</w:t>
      </w:r>
    </w:p>
    <w:p w14:paraId="3AB84D29" w14:textId="77777777" w:rsidR="000979AD" w:rsidRPr="00191C57" w:rsidRDefault="000979AD" w:rsidP="000979AD">
      <w:pPr>
        <w:numPr>
          <w:ilvl w:val="0"/>
          <w:numId w:val="10"/>
        </w:numPr>
        <w:spacing w:before="100" w:beforeAutospacing="1" w:after="100" w:afterAutospacing="1" w:line="240" w:lineRule="auto"/>
        <w:rPr>
          <w:rFonts w:ascii="Times New Roman" w:hAnsi="Times New Roman" w:cs="Times New Roman"/>
          <w:color w:val="000000"/>
          <w:sz w:val="24"/>
          <w:szCs w:val="24"/>
        </w:rPr>
      </w:pPr>
      <w:r w:rsidRPr="00191C57">
        <w:rPr>
          <w:rStyle w:val="Strong"/>
          <w:rFonts w:ascii="Times New Roman" w:hAnsi="Times New Roman" w:cs="Times New Roman"/>
          <w:color w:val="4A4A4A"/>
          <w:sz w:val="24"/>
          <w:szCs w:val="24"/>
        </w:rPr>
        <w:t>Have a Roommate Assigned/Wait:</w:t>
      </w:r>
      <w:r w:rsidRPr="00191C57">
        <w:rPr>
          <w:rStyle w:val="apple-converted-space"/>
          <w:rFonts w:ascii="Times New Roman" w:hAnsi="Times New Roman" w:cs="Times New Roman"/>
          <w:color w:val="000000"/>
          <w:sz w:val="24"/>
          <w:szCs w:val="24"/>
        </w:rPr>
        <w:t> </w:t>
      </w:r>
      <w:r w:rsidRPr="00191C57">
        <w:rPr>
          <w:rFonts w:ascii="Times New Roman" w:hAnsi="Times New Roman" w:cs="Times New Roman"/>
          <w:color w:val="000000"/>
          <w:sz w:val="24"/>
          <w:szCs w:val="24"/>
        </w:rPr>
        <w:t>If you do not select a roommate from among those in the consolidation process, Residence Life will assign you a new roommate, based on room assignment application lifestyle selection compatibility. The room you will live in will be randomly assigned. If the number of people and spaces don’t match, it is possible for a person to remain in their current situation, which is considered “waiting”. If a student is “waiting”, they will stay in their current space (without a rate adjustment), with the understanding that a new roommate may be assigned to them at any time. They are required to keep the empty space ready for immediate and welcoming move in. Advance notice will be attempted, but isn’t guaranteed in all circumstances</w:t>
      </w:r>
    </w:p>
    <w:p w14:paraId="4B74E3CD" w14:textId="77777777" w:rsidR="000979AD" w:rsidRPr="00191C57" w:rsidRDefault="000979AD" w:rsidP="000979AD">
      <w:pPr>
        <w:pStyle w:val="NormalWeb"/>
        <w:rPr>
          <w:color w:val="000000"/>
        </w:rPr>
      </w:pPr>
      <w:r w:rsidRPr="00191C57">
        <w:rPr>
          <w:rStyle w:val="Strong"/>
          <w:color w:val="03437F"/>
        </w:rPr>
        <w:t>Roommate Mediation Process</w:t>
      </w:r>
    </w:p>
    <w:p w14:paraId="5E541B5E" w14:textId="77777777" w:rsidR="000979AD" w:rsidRPr="00191C57" w:rsidRDefault="000979AD" w:rsidP="000979AD">
      <w:pPr>
        <w:pStyle w:val="NormalWeb"/>
        <w:rPr>
          <w:color w:val="000000"/>
        </w:rPr>
      </w:pPr>
      <w:r w:rsidRPr="00191C57">
        <w:rPr>
          <w:color w:val="000000"/>
        </w:rPr>
        <w:t>Interpersonal misunderstandings, tension, and conflicts seem to be inevitable for the engaged citizen. Sometimes, these things happen right at home, in our own rooms. Therefore, Residence Life sets forward this roommate-driven process to help students learn through the situation at hand, giving them tools for success in the future. The process of harmonious relationship restoration or coping can be slow, time consuming, and frustrating. The first step is to attempt to work things out directly between roommates, using the Roommate Agreement and whatever explicit and implicit agreements were made. In situations where residents are unable to pleasantly resolve disputes on their own in this manner, Residence Life may intervene to work towards a resolution. The next step is to involve the Resident Assistant for a mediated conversation. The decision-making authority on how to move forward rests solely with the residents and the conversation will conclude with next steps on how to live together.</w:t>
      </w:r>
    </w:p>
    <w:p w14:paraId="5BAAD491" w14:textId="77777777" w:rsidR="000979AD" w:rsidRPr="00191C57" w:rsidRDefault="000979AD" w:rsidP="000979AD">
      <w:pPr>
        <w:pStyle w:val="NormalWeb"/>
        <w:rPr>
          <w:color w:val="000000"/>
        </w:rPr>
      </w:pPr>
      <w:r w:rsidRPr="00191C57">
        <w:rPr>
          <w:color w:val="000000"/>
        </w:rPr>
        <w:t>If residents continue to be unable to come to a resolution on their own, Residence Life will become more involved, and take some of the resolution decision-making authority from the residents and give it to the building’s Residence Life Coordinator. The Residence Life Coordinator will arrange another mediated conversation and work with residents to dictate next steps on how to live together.</w:t>
      </w:r>
    </w:p>
    <w:p w14:paraId="43A99C56" w14:textId="77777777" w:rsidR="000979AD" w:rsidRPr="00191C57" w:rsidRDefault="000979AD" w:rsidP="000979AD">
      <w:pPr>
        <w:pStyle w:val="NormalWeb"/>
        <w:rPr>
          <w:color w:val="000000"/>
        </w:rPr>
      </w:pPr>
      <w:r w:rsidRPr="00191C57">
        <w:rPr>
          <w:color w:val="000000"/>
        </w:rPr>
        <w:t xml:space="preserve">Roommate who </w:t>
      </w:r>
      <w:proofErr w:type="gramStart"/>
      <w:r w:rsidRPr="00191C57">
        <w:rPr>
          <w:color w:val="000000"/>
        </w:rPr>
        <w:t>continue</w:t>
      </w:r>
      <w:proofErr w:type="gramEnd"/>
      <w:r w:rsidRPr="00191C57">
        <w:rPr>
          <w:color w:val="000000"/>
        </w:rPr>
        <w:t xml:space="preserve"> to be unable to come to a resolution on their own, may be referred to an arbitration hearing. In an arbitration hearing, the head of Residence Life will review written statements about the case from each involved resident, the Resident Assistant who mediated, and the Residence Life Coordinator who mediated. They will then make a final resolution for the case. Possible outcomes include, but are not limited to, all residents receiving a mandatory administrative re-assignment.</w:t>
      </w:r>
    </w:p>
    <w:p w14:paraId="5CDF6B07" w14:textId="77777777" w:rsidR="000979AD" w:rsidRPr="00191C57" w:rsidRDefault="000979AD" w:rsidP="000979AD">
      <w:pPr>
        <w:pStyle w:val="NormalWeb"/>
        <w:rPr>
          <w:color w:val="000000"/>
        </w:rPr>
      </w:pPr>
      <w:r w:rsidRPr="00191C57">
        <w:rPr>
          <w:color w:val="000000"/>
        </w:rPr>
        <w:t>Refusal to engage in any step of this process will result in re-assignments requests not being reviewed, or their case will move directly to an arbitration hearing, subjecting them to the possibility of a mandatory administrative re-assignment.</w:t>
      </w:r>
    </w:p>
    <w:p w14:paraId="0219D8F1" w14:textId="77777777" w:rsidR="000979AD" w:rsidRPr="00191C57" w:rsidRDefault="000979AD" w:rsidP="000979AD">
      <w:pPr>
        <w:pStyle w:val="NormalWeb"/>
        <w:rPr>
          <w:color w:val="000000"/>
        </w:rPr>
      </w:pPr>
      <w:r w:rsidRPr="00191C57">
        <w:rPr>
          <w:rStyle w:val="Strong"/>
          <w:color w:val="03437F"/>
        </w:rPr>
        <w:lastRenderedPageBreak/>
        <w:t>Team Room Usage</w:t>
      </w:r>
    </w:p>
    <w:p w14:paraId="34A45085" w14:textId="77777777" w:rsidR="000979AD" w:rsidRDefault="000979AD" w:rsidP="000979AD">
      <w:pPr>
        <w:pStyle w:val="NormalWeb"/>
        <w:rPr>
          <w:color w:val="000000"/>
        </w:rPr>
      </w:pPr>
      <w:r w:rsidRPr="00191C57">
        <w:rPr>
          <w:color w:val="000000"/>
        </w:rPr>
        <w:t>These spaces are available to everyone, any time, without reservation. As this is a community space, we expect you to share the space and not treat a room as if it were your own personal study location. Food and drinks are prohibited in the team rooms, as is leaving personal belongings. Items left in these spaces may be thrown away or confiscated.</w:t>
      </w:r>
    </w:p>
    <w:p w14:paraId="74DD8054" w14:textId="77777777" w:rsidR="000979AD" w:rsidRPr="00CF3BB9" w:rsidRDefault="000979AD" w:rsidP="00CF3BB9">
      <w:pPr>
        <w:spacing w:after="0" w:line="240" w:lineRule="auto"/>
        <w:ind w:right="-20"/>
        <w:rPr>
          <w:rFonts w:ascii="Times New Roman" w:eastAsia="Times New Roman" w:hAnsi="Times New Roman" w:cs="Times New Roman"/>
          <w:sz w:val="24"/>
          <w:szCs w:val="24"/>
        </w:rPr>
      </w:pPr>
    </w:p>
    <w:sectPr w:rsidR="000979AD" w:rsidRPr="00CF3B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iahe Yang" w:date="2022-03-23T09:42:00Z" w:initials="JY">
    <w:p w14:paraId="6E247B1E" w14:textId="77777777" w:rsidR="001B0372" w:rsidRDefault="001B0372" w:rsidP="001E67FD">
      <w:r>
        <w:rPr>
          <w:rStyle w:val="CommentReference"/>
        </w:rPr>
        <w:annotationRef/>
      </w:r>
      <w:r>
        <w:rPr>
          <w:sz w:val="20"/>
          <w:szCs w:val="20"/>
        </w:rPr>
        <w:t>keep or not</w:t>
      </w:r>
    </w:p>
  </w:comment>
  <w:comment w:id="18" w:author="Jiahe Yang" w:date="2022-03-22T15:08:00Z" w:initials="JY">
    <w:p w14:paraId="2E1D317D" w14:textId="089424BD" w:rsidR="00EA2C61" w:rsidRDefault="00EA2C61" w:rsidP="00DA0596">
      <w:r>
        <w:rPr>
          <w:rStyle w:val="CommentReference"/>
        </w:rPr>
        <w:annotationRef/>
      </w:r>
      <w:r>
        <w:rPr>
          <w:sz w:val="20"/>
          <w:szCs w:val="20"/>
        </w:rPr>
        <w:t>Need to communicate with Career Services/SAB for potential guests</w:t>
      </w:r>
    </w:p>
  </w:comment>
  <w:comment w:id="19" w:author="Echo Zhao" w:date="2022-03-21T12:41:00Z" w:initials="EZ">
    <w:p w14:paraId="30BAC742" w14:textId="6D9987ED" w:rsidR="00077333" w:rsidRDefault="00077333">
      <w:pPr>
        <w:pStyle w:val="CommentText"/>
      </w:pPr>
      <w:r>
        <w:rPr>
          <w:rStyle w:val="CommentReference"/>
        </w:rPr>
        <w:annotationRef/>
      </w:r>
      <w:r>
        <w:t>Thanks for adding this section! To unify the format with other LLCs, I will take off this part</w:t>
      </w:r>
    </w:p>
  </w:comment>
  <w:comment w:id="27" w:author="Jiahe Yang" w:date="2022-03-22T15:08:00Z" w:initials="JY">
    <w:p w14:paraId="32A56DDB" w14:textId="77777777" w:rsidR="00EA2C61" w:rsidRDefault="00EA2C61" w:rsidP="00E24EF2">
      <w:r>
        <w:rPr>
          <w:rStyle w:val="CommentReference"/>
        </w:rPr>
        <w:annotationRef/>
      </w:r>
      <w:r>
        <w:rPr>
          <w:sz w:val="20"/>
          <w:szCs w:val="20"/>
        </w:rPr>
        <w:t>Theme and form to be designed</w:t>
      </w:r>
    </w:p>
  </w:comment>
  <w:comment w:id="28" w:author="Jiahe Yang" w:date="2022-03-22T15:09:00Z" w:initials="JY">
    <w:p w14:paraId="39D0D684" w14:textId="77777777" w:rsidR="00EA2C61" w:rsidRDefault="00EA2C61" w:rsidP="001625D3">
      <w:r>
        <w:rPr>
          <w:rStyle w:val="CommentReference"/>
        </w:rPr>
        <w:annotationRef/>
      </w:r>
      <w:r>
        <w:rPr>
          <w:sz w:val="20"/>
          <w:szCs w:val="20"/>
        </w:rPr>
        <w:t>Probably needs some education on different leadership styles and activities to explore their own styles; what is leadership and what isn’t</w:t>
      </w:r>
    </w:p>
  </w:comment>
  <w:comment w:id="29" w:author="Jiahe Yang" w:date="2022-03-22T15:10:00Z" w:initials="JY">
    <w:p w14:paraId="5F13155A" w14:textId="77777777" w:rsidR="00562D10" w:rsidRDefault="00562D10" w:rsidP="00B9308C">
      <w:r>
        <w:rPr>
          <w:rStyle w:val="CommentReference"/>
        </w:rPr>
        <w:annotationRef/>
      </w:r>
      <w:r>
        <w:rPr>
          <w:sz w:val="20"/>
          <w:szCs w:val="20"/>
        </w:rPr>
        <w:t>Time and place to be decided. Probably at wk4 or after final</w:t>
      </w:r>
    </w:p>
  </w:comment>
  <w:comment w:id="30" w:author="Jiahe Yang" w:date="2022-03-22T15:10:00Z" w:initials="JY">
    <w:p w14:paraId="5D648227" w14:textId="77777777" w:rsidR="00562D10" w:rsidRDefault="00562D10" w:rsidP="00D52E31">
      <w:r>
        <w:rPr>
          <w:rStyle w:val="CommentReference"/>
        </w:rPr>
        <w:annotationRef/>
      </w:r>
      <w:r>
        <w:rPr>
          <w:sz w:val="20"/>
          <w:szCs w:val="20"/>
        </w:rPr>
        <w:t>Play games that requires teamwork, such as Mafia, Avalon</w:t>
      </w:r>
    </w:p>
  </w:comment>
  <w:comment w:id="31" w:author="Jiahe Yang" w:date="2022-03-22T15:10:00Z" w:initials="JY">
    <w:p w14:paraId="2ABF5BAF" w14:textId="77777777" w:rsidR="00562D10" w:rsidRDefault="00562D10" w:rsidP="00A875BC">
      <w:r>
        <w:rPr>
          <w:rStyle w:val="CommentReference"/>
        </w:rPr>
        <w:annotationRef/>
      </w:r>
      <w:r>
        <w:rPr>
          <w:sz w:val="20"/>
          <w:szCs w:val="20"/>
        </w:rPr>
        <w:t>Consider co-facilitate with ‘female leadership summit’ or other themed activity</w:t>
      </w:r>
    </w:p>
  </w:comment>
  <w:comment w:id="32" w:author="Jiahe Yang" w:date="2022-03-22T15:11:00Z" w:initials="JY">
    <w:p w14:paraId="7377634E" w14:textId="77777777" w:rsidR="00562D10" w:rsidRDefault="00562D10" w:rsidP="00620638">
      <w:r>
        <w:rPr>
          <w:rStyle w:val="CommentReference"/>
        </w:rPr>
        <w:annotationRef/>
      </w:r>
      <w:r>
        <w:rPr>
          <w:sz w:val="20"/>
          <w:szCs w:val="20"/>
        </w:rPr>
        <w:t>Maybe touch a little on ethics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247B1E" w15:done="0"/>
  <w15:commentEx w15:paraId="2E1D317D" w15:done="0"/>
  <w15:commentEx w15:paraId="30BAC742" w15:done="0"/>
  <w15:commentEx w15:paraId="32A56DDB" w15:done="0"/>
  <w15:commentEx w15:paraId="39D0D684" w15:done="0"/>
  <w15:commentEx w15:paraId="5F13155A" w15:done="0"/>
  <w15:commentEx w15:paraId="5D648227" w15:done="0"/>
  <w15:commentEx w15:paraId="2ABF5BAF" w15:done="0"/>
  <w15:commentEx w15:paraId="737763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69FA" w16cex:dateUtc="2022-03-23T01:42:00Z"/>
  <w16cex:commentExtensible w16cex:durableId="25E464E2" w16cex:dateUtc="2022-03-22T07:08:00Z"/>
  <w16cex:commentExtensible w16cex:durableId="25E32261" w16cex:dateUtc="2022-03-21T04:41:00Z"/>
  <w16cex:commentExtensible w16cex:durableId="25E4650B" w16cex:dateUtc="2022-03-22T07:08:00Z"/>
  <w16cex:commentExtensible w16cex:durableId="25E4651D" w16cex:dateUtc="2022-03-22T07:09:00Z"/>
  <w16cex:commentExtensible w16cex:durableId="25E46549" w16cex:dateUtc="2022-03-22T07:10:00Z"/>
  <w16cex:commentExtensible w16cex:durableId="25E4655F" w16cex:dateUtc="2022-03-22T07:10:00Z"/>
  <w16cex:commentExtensible w16cex:durableId="25E4657C" w16cex:dateUtc="2022-03-22T07:10:00Z"/>
  <w16cex:commentExtensible w16cex:durableId="25E465AF" w16cex:dateUtc="2022-03-22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47B1E" w16cid:durableId="25E569FA"/>
  <w16cid:commentId w16cid:paraId="2E1D317D" w16cid:durableId="25E464E2"/>
  <w16cid:commentId w16cid:paraId="30BAC742" w16cid:durableId="25E32261"/>
  <w16cid:commentId w16cid:paraId="32A56DDB" w16cid:durableId="25E4650B"/>
  <w16cid:commentId w16cid:paraId="39D0D684" w16cid:durableId="25E4651D"/>
  <w16cid:commentId w16cid:paraId="5F13155A" w16cid:durableId="25E46549"/>
  <w16cid:commentId w16cid:paraId="5D648227" w16cid:durableId="25E4655F"/>
  <w16cid:commentId w16cid:paraId="2ABF5BAF" w16cid:durableId="25E4657C"/>
  <w16cid:commentId w16cid:paraId="7377634E" w16cid:durableId="25E465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6EE"/>
    <w:multiLevelType w:val="hybridMultilevel"/>
    <w:tmpl w:val="CF5484B8"/>
    <w:lvl w:ilvl="0" w:tplc="7F30E052">
      <w:numFmt w:val="bullet"/>
      <w:lvlText w:val="·"/>
      <w:lvlJc w:val="left"/>
      <w:pPr>
        <w:ind w:left="1800" w:hanging="360"/>
      </w:pPr>
      <w:rPr>
        <w:rFonts w:ascii="Times New Roman" w:eastAsia="Times New Roman" w:hAnsi="Times New Roman" w:cs="Times New Roman" w:hint="default"/>
        <w:color w:val="0D0D0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8F1D1A"/>
    <w:multiLevelType w:val="hybridMultilevel"/>
    <w:tmpl w:val="E7D2133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580" w:hanging="500"/>
      </w:pPr>
      <w:rPr>
        <w:rFonts w:ascii="Times New Roman" w:hAnsi="Times New Roman" w:hint="default"/>
        <w:color w:val="0D0D0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9754B"/>
    <w:multiLevelType w:val="hybridMultilevel"/>
    <w:tmpl w:val="11DE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429C"/>
    <w:multiLevelType w:val="hybridMultilevel"/>
    <w:tmpl w:val="5B9E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75B73"/>
    <w:multiLevelType w:val="hybridMultilevel"/>
    <w:tmpl w:val="3FEA8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37C7D"/>
    <w:multiLevelType w:val="hybridMultilevel"/>
    <w:tmpl w:val="4D7E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42A57"/>
    <w:multiLevelType w:val="multilevel"/>
    <w:tmpl w:val="E9DC4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71107"/>
    <w:multiLevelType w:val="hybridMultilevel"/>
    <w:tmpl w:val="93E0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056C1"/>
    <w:multiLevelType w:val="hybridMultilevel"/>
    <w:tmpl w:val="EBEC406C"/>
    <w:lvl w:ilvl="0" w:tplc="DDA46802">
      <w:start w:val="1"/>
      <w:numFmt w:val="bullet"/>
      <w:lvlText w:val=""/>
      <w:lvlJc w:val="left"/>
      <w:pPr>
        <w:ind w:left="720" w:hanging="360"/>
      </w:pPr>
      <w:rPr>
        <w:rFonts w:ascii="Symbol" w:hAnsi="Symbol" w:hint="default"/>
      </w:rPr>
    </w:lvl>
    <w:lvl w:ilvl="1" w:tplc="93546FF6">
      <w:start w:val="1"/>
      <w:numFmt w:val="bullet"/>
      <w:lvlText w:val="o"/>
      <w:lvlJc w:val="left"/>
      <w:pPr>
        <w:ind w:left="1440" w:hanging="360"/>
      </w:pPr>
      <w:rPr>
        <w:rFonts w:ascii="Courier New" w:hAnsi="Courier New" w:hint="default"/>
      </w:rPr>
    </w:lvl>
    <w:lvl w:ilvl="2" w:tplc="B4A0D8A4">
      <w:start w:val="1"/>
      <w:numFmt w:val="bullet"/>
      <w:lvlText w:val=""/>
      <w:lvlJc w:val="left"/>
      <w:pPr>
        <w:ind w:left="2160" w:hanging="360"/>
      </w:pPr>
      <w:rPr>
        <w:rFonts w:ascii="Wingdings" w:hAnsi="Wingdings" w:hint="default"/>
      </w:rPr>
    </w:lvl>
    <w:lvl w:ilvl="3" w:tplc="8BD60294">
      <w:start w:val="1"/>
      <w:numFmt w:val="bullet"/>
      <w:lvlText w:val=""/>
      <w:lvlJc w:val="left"/>
      <w:pPr>
        <w:ind w:left="2880" w:hanging="360"/>
      </w:pPr>
      <w:rPr>
        <w:rFonts w:ascii="Symbol" w:hAnsi="Symbol" w:hint="default"/>
      </w:rPr>
    </w:lvl>
    <w:lvl w:ilvl="4" w:tplc="4D923C9A">
      <w:start w:val="1"/>
      <w:numFmt w:val="bullet"/>
      <w:lvlText w:val="o"/>
      <w:lvlJc w:val="left"/>
      <w:pPr>
        <w:ind w:left="3600" w:hanging="360"/>
      </w:pPr>
      <w:rPr>
        <w:rFonts w:ascii="Courier New" w:hAnsi="Courier New" w:hint="default"/>
      </w:rPr>
    </w:lvl>
    <w:lvl w:ilvl="5" w:tplc="2DDA4C2A">
      <w:start w:val="1"/>
      <w:numFmt w:val="bullet"/>
      <w:lvlText w:val=""/>
      <w:lvlJc w:val="left"/>
      <w:pPr>
        <w:ind w:left="4320" w:hanging="360"/>
      </w:pPr>
      <w:rPr>
        <w:rFonts w:ascii="Wingdings" w:hAnsi="Wingdings" w:hint="default"/>
      </w:rPr>
    </w:lvl>
    <w:lvl w:ilvl="6" w:tplc="5A04A4CE">
      <w:start w:val="1"/>
      <w:numFmt w:val="bullet"/>
      <w:lvlText w:val=""/>
      <w:lvlJc w:val="left"/>
      <w:pPr>
        <w:ind w:left="5040" w:hanging="360"/>
      </w:pPr>
      <w:rPr>
        <w:rFonts w:ascii="Symbol" w:hAnsi="Symbol" w:hint="default"/>
      </w:rPr>
    </w:lvl>
    <w:lvl w:ilvl="7" w:tplc="FF982942">
      <w:start w:val="1"/>
      <w:numFmt w:val="bullet"/>
      <w:lvlText w:val="o"/>
      <w:lvlJc w:val="left"/>
      <w:pPr>
        <w:ind w:left="5760" w:hanging="360"/>
      </w:pPr>
      <w:rPr>
        <w:rFonts w:ascii="Courier New" w:hAnsi="Courier New" w:hint="default"/>
      </w:rPr>
    </w:lvl>
    <w:lvl w:ilvl="8" w:tplc="4A3C2D0E">
      <w:start w:val="1"/>
      <w:numFmt w:val="bullet"/>
      <w:lvlText w:val=""/>
      <w:lvlJc w:val="left"/>
      <w:pPr>
        <w:ind w:left="6480" w:hanging="360"/>
      </w:pPr>
      <w:rPr>
        <w:rFonts w:ascii="Wingdings" w:hAnsi="Wingdings" w:hint="default"/>
      </w:rPr>
    </w:lvl>
  </w:abstractNum>
  <w:abstractNum w:abstractNumId="9" w15:restartNumberingAfterBreak="0">
    <w:nsid w:val="4F147B90"/>
    <w:multiLevelType w:val="hybridMultilevel"/>
    <w:tmpl w:val="516AA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8F3673"/>
    <w:multiLevelType w:val="hybridMultilevel"/>
    <w:tmpl w:val="4068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C55EF"/>
    <w:multiLevelType w:val="multilevel"/>
    <w:tmpl w:val="55C4A2E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EEF171C"/>
    <w:multiLevelType w:val="hybridMultilevel"/>
    <w:tmpl w:val="96BA0A04"/>
    <w:lvl w:ilvl="0" w:tplc="8FFE6D3C">
      <w:start w:val="1"/>
      <w:numFmt w:val="bullet"/>
      <w:lvlText w:val=""/>
      <w:lvlJc w:val="left"/>
      <w:pPr>
        <w:ind w:left="720" w:hanging="360"/>
      </w:pPr>
      <w:rPr>
        <w:rFonts w:ascii="Symbol" w:hAnsi="Symbol" w:hint="default"/>
      </w:rPr>
    </w:lvl>
    <w:lvl w:ilvl="1" w:tplc="2A60EC78">
      <w:start w:val="1"/>
      <w:numFmt w:val="bullet"/>
      <w:lvlText w:val="o"/>
      <w:lvlJc w:val="left"/>
      <w:pPr>
        <w:ind w:left="1440" w:hanging="360"/>
      </w:pPr>
      <w:rPr>
        <w:rFonts w:ascii="Courier New" w:hAnsi="Courier New" w:hint="default"/>
      </w:rPr>
    </w:lvl>
    <w:lvl w:ilvl="2" w:tplc="6EFC2F02">
      <w:start w:val="1"/>
      <w:numFmt w:val="bullet"/>
      <w:lvlText w:val=""/>
      <w:lvlJc w:val="left"/>
      <w:pPr>
        <w:ind w:left="2160" w:hanging="360"/>
      </w:pPr>
      <w:rPr>
        <w:rFonts w:ascii="Wingdings" w:hAnsi="Wingdings" w:hint="default"/>
      </w:rPr>
    </w:lvl>
    <w:lvl w:ilvl="3" w:tplc="B7AE2674">
      <w:start w:val="1"/>
      <w:numFmt w:val="bullet"/>
      <w:lvlText w:val=""/>
      <w:lvlJc w:val="left"/>
      <w:pPr>
        <w:ind w:left="2880" w:hanging="360"/>
      </w:pPr>
      <w:rPr>
        <w:rFonts w:ascii="Symbol" w:hAnsi="Symbol" w:hint="default"/>
      </w:rPr>
    </w:lvl>
    <w:lvl w:ilvl="4" w:tplc="8FDA0BD0">
      <w:start w:val="1"/>
      <w:numFmt w:val="bullet"/>
      <w:lvlText w:val="o"/>
      <w:lvlJc w:val="left"/>
      <w:pPr>
        <w:ind w:left="3600" w:hanging="360"/>
      </w:pPr>
      <w:rPr>
        <w:rFonts w:ascii="Courier New" w:hAnsi="Courier New" w:hint="default"/>
      </w:rPr>
    </w:lvl>
    <w:lvl w:ilvl="5" w:tplc="7A964456">
      <w:start w:val="1"/>
      <w:numFmt w:val="bullet"/>
      <w:lvlText w:val=""/>
      <w:lvlJc w:val="left"/>
      <w:pPr>
        <w:ind w:left="4320" w:hanging="360"/>
      </w:pPr>
      <w:rPr>
        <w:rFonts w:ascii="Wingdings" w:hAnsi="Wingdings" w:hint="default"/>
      </w:rPr>
    </w:lvl>
    <w:lvl w:ilvl="6" w:tplc="FFB20A72">
      <w:start w:val="1"/>
      <w:numFmt w:val="bullet"/>
      <w:lvlText w:val=""/>
      <w:lvlJc w:val="left"/>
      <w:pPr>
        <w:ind w:left="5040" w:hanging="360"/>
      </w:pPr>
      <w:rPr>
        <w:rFonts w:ascii="Symbol" w:hAnsi="Symbol" w:hint="default"/>
      </w:rPr>
    </w:lvl>
    <w:lvl w:ilvl="7" w:tplc="243C98BC">
      <w:start w:val="1"/>
      <w:numFmt w:val="bullet"/>
      <w:lvlText w:val="o"/>
      <w:lvlJc w:val="left"/>
      <w:pPr>
        <w:ind w:left="5760" w:hanging="360"/>
      </w:pPr>
      <w:rPr>
        <w:rFonts w:ascii="Courier New" w:hAnsi="Courier New" w:hint="default"/>
      </w:rPr>
    </w:lvl>
    <w:lvl w:ilvl="8" w:tplc="CE0AD4CE">
      <w:start w:val="1"/>
      <w:numFmt w:val="bullet"/>
      <w:lvlText w:val=""/>
      <w:lvlJc w:val="left"/>
      <w:pPr>
        <w:ind w:left="6480" w:hanging="360"/>
      </w:pPr>
      <w:rPr>
        <w:rFonts w:ascii="Wingdings" w:hAnsi="Wingdings" w:hint="default"/>
      </w:rPr>
    </w:lvl>
  </w:abstractNum>
  <w:abstractNum w:abstractNumId="13" w15:restartNumberingAfterBreak="0">
    <w:nsid w:val="6F642C2E"/>
    <w:multiLevelType w:val="hybridMultilevel"/>
    <w:tmpl w:val="2E78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839850">
    <w:abstractNumId w:val="12"/>
  </w:num>
  <w:num w:numId="2" w16cid:durableId="1882551113">
    <w:abstractNumId w:val="8"/>
  </w:num>
  <w:num w:numId="3" w16cid:durableId="178591643">
    <w:abstractNumId w:val="1"/>
  </w:num>
  <w:num w:numId="4" w16cid:durableId="566456219">
    <w:abstractNumId w:val="3"/>
  </w:num>
  <w:num w:numId="5" w16cid:durableId="1157263874">
    <w:abstractNumId w:val="0"/>
  </w:num>
  <w:num w:numId="6" w16cid:durableId="27534397">
    <w:abstractNumId w:val="9"/>
  </w:num>
  <w:num w:numId="7" w16cid:durableId="572394729">
    <w:abstractNumId w:val="5"/>
  </w:num>
  <w:num w:numId="8" w16cid:durableId="1798523158">
    <w:abstractNumId w:val="11"/>
  </w:num>
  <w:num w:numId="9" w16cid:durableId="1874419409">
    <w:abstractNumId w:val="10"/>
  </w:num>
  <w:num w:numId="10" w16cid:durableId="1200512199">
    <w:abstractNumId w:val="6"/>
  </w:num>
  <w:num w:numId="11" w16cid:durableId="269165397">
    <w:abstractNumId w:val="4"/>
  </w:num>
  <w:num w:numId="12" w16cid:durableId="230578748">
    <w:abstractNumId w:val="13"/>
  </w:num>
  <w:num w:numId="13" w16cid:durableId="2041976837">
    <w:abstractNumId w:val="7"/>
  </w:num>
  <w:num w:numId="14" w16cid:durableId="12457255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he Yang">
    <w15:presenceInfo w15:providerId="AD" w15:userId="S::jy331@duke.edu::47b5e846-7951-4452-9377-afa49f8ec778"/>
  </w15:person>
  <w15:person w15:author="Echo Zhao">
    <w15:presenceInfo w15:providerId="AD" w15:userId="S-1-5-21-1614895754-1935655697-725345543-1474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F0"/>
    <w:rsid w:val="000401A5"/>
    <w:rsid w:val="00077333"/>
    <w:rsid w:val="00086F6B"/>
    <w:rsid w:val="000979AD"/>
    <w:rsid w:val="000A5301"/>
    <w:rsid w:val="000D1BA2"/>
    <w:rsid w:val="00131CFB"/>
    <w:rsid w:val="00190A1E"/>
    <w:rsid w:val="00191429"/>
    <w:rsid w:val="001967DE"/>
    <w:rsid w:val="001A4010"/>
    <w:rsid w:val="001B0372"/>
    <w:rsid w:val="001C2A48"/>
    <w:rsid w:val="001F35AF"/>
    <w:rsid w:val="00262F6B"/>
    <w:rsid w:val="002B23E4"/>
    <w:rsid w:val="002D3874"/>
    <w:rsid w:val="002E19F5"/>
    <w:rsid w:val="002F7D32"/>
    <w:rsid w:val="0030252E"/>
    <w:rsid w:val="00315B96"/>
    <w:rsid w:val="00331EC6"/>
    <w:rsid w:val="003336B3"/>
    <w:rsid w:val="00335457"/>
    <w:rsid w:val="00397203"/>
    <w:rsid w:val="003B53D1"/>
    <w:rsid w:val="0043263B"/>
    <w:rsid w:val="004953EF"/>
    <w:rsid w:val="004A3DED"/>
    <w:rsid w:val="004E13AC"/>
    <w:rsid w:val="004E16B8"/>
    <w:rsid w:val="00507A0E"/>
    <w:rsid w:val="00513489"/>
    <w:rsid w:val="0054341A"/>
    <w:rsid w:val="00553FD2"/>
    <w:rsid w:val="00562D10"/>
    <w:rsid w:val="005B32C9"/>
    <w:rsid w:val="005B7F7D"/>
    <w:rsid w:val="005C6915"/>
    <w:rsid w:val="005D3419"/>
    <w:rsid w:val="005D5114"/>
    <w:rsid w:val="00604568"/>
    <w:rsid w:val="00610E57"/>
    <w:rsid w:val="00640325"/>
    <w:rsid w:val="006A791D"/>
    <w:rsid w:val="00706910"/>
    <w:rsid w:val="00751CFD"/>
    <w:rsid w:val="00767386"/>
    <w:rsid w:val="00770734"/>
    <w:rsid w:val="007722B5"/>
    <w:rsid w:val="00786E87"/>
    <w:rsid w:val="0079239B"/>
    <w:rsid w:val="007B09EA"/>
    <w:rsid w:val="007C351C"/>
    <w:rsid w:val="008134D1"/>
    <w:rsid w:val="008547D2"/>
    <w:rsid w:val="008D3E8B"/>
    <w:rsid w:val="00914612"/>
    <w:rsid w:val="009378A5"/>
    <w:rsid w:val="009474EA"/>
    <w:rsid w:val="009550B8"/>
    <w:rsid w:val="00956F64"/>
    <w:rsid w:val="00977CEB"/>
    <w:rsid w:val="0099707D"/>
    <w:rsid w:val="009A282C"/>
    <w:rsid w:val="009B35F8"/>
    <w:rsid w:val="009B46C9"/>
    <w:rsid w:val="009E4302"/>
    <w:rsid w:val="009F05F6"/>
    <w:rsid w:val="00A074FC"/>
    <w:rsid w:val="00A774A0"/>
    <w:rsid w:val="00A82A55"/>
    <w:rsid w:val="00A85E4A"/>
    <w:rsid w:val="00A97712"/>
    <w:rsid w:val="00AC4352"/>
    <w:rsid w:val="00AF0D23"/>
    <w:rsid w:val="00B10505"/>
    <w:rsid w:val="00B106B4"/>
    <w:rsid w:val="00B31EC9"/>
    <w:rsid w:val="00B44534"/>
    <w:rsid w:val="00B564C4"/>
    <w:rsid w:val="00B96597"/>
    <w:rsid w:val="00BC3924"/>
    <w:rsid w:val="00BD43FE"/>
    <w:rsid w:val="00BD7BB0"/>
    <w:rsid w:val="00C14750"/>
    <w:rsid w:val="00C25BB0"/>
    <w:rsid w:val="00C33B74"/>
    <w:rsid w:val="00C84164"/>
    <w:rsid w:val="00C973F3"/>
    <w:rsid w:val="00CA1F9C"/>
    <w:rsid w:val="00CC48A9"/>
    <w:rsid w:val="00CF3BB9"/>
    <w:rsid w:val="00D122CD"/>
    <w:rsid w:val="00D65567"/>
    <w:rsid w:val="00DD22BD"/>
    <w:rsid w:val="00DD5CE2"/>
    <w:rsid w:val="00DE57A8"/>
    <w:rsid w:val="00E17425"/>
    <w:rsid w:val="00E309D0"/>
    <w:rsid w:val="00E37A45"/>
    <w:rsid w:val="00E476A7"/>
    <w:rsid w:val="00E5499D"/>
    <w:rsid w:val="00E57BC0"/>
    <w:rsid w:val="00EA2C61"/>
    <w:rsid w:val="00EA7AC6"/>
    <w:rsid w:val="00EC5C32"/>
    <w:rsid w:val="00F0082B"/>
    <w:rsid w:val="00F015F0"/>
    <w:rsid w:val="00F17937"/>
    <w:rsid w:val="00F73479"/>
    <w:rsid w:val="00F84E0E"/>
    <w:rsid w:val="00FC2D07"/>
    <w:rsid w:val="00FE229E"/>
    <w:rsid w:val="00FE3DCA"/>
    <w:rsid w:val="00FF47AD"/>
    <w:rsid w:val="01665CC6"/>
    <w:rsid w:val="32FE8798"/>
    <w:rsid w:val="54E512DB"/>
    <w:rsid w:val="7C5C8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5E6B"/>
  <w15:chartTrackingRefBased/>
  <w15:docId w15:val="{88D3E352-77FC-4C47-BCE8-01EC40F1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0252E"/>
    <w:rPr>
      <w:sz w:val="16"/>
      <w:szCs w:val="16"/>
    </w:rPr>
  </w:style>
  <w:style w:type="paragraph" w:styleId="CommentText">
    <w:name w:val="annotation text"/>
    <w:basedOn w:val="Normal"/>
    <w:link w:val="CommentTextChar"/>
    <w:uiPriority w:val="99"/>
    <w:semiHidden/>
    <w:unhideWhenUsed/>
    <w:rsid w:val="0030252E"/>
    <w:pPr>
      <w:spacing w:line="240" w:lineRule="auto"/>
    </w:pPr>
    <w:rPr>
      <w:sz w:val="20"/>
      <w:szCs w:val="20"/>
    </w:rPr>
  </w:style>
  <w:style w:type="character" w:customStyle="1" w:styleId="CommentTextChar">
    <w:name w:val="Comment Text Char"/>
    <w:basedOn w:val="DefaultParagraphFont"/>
    <w:link w:val="CommentText"/>
    <w:uiPriority w:val="99"/>
    <w:semiHidden/>
    <w:rsid w:val="0030252E"/>
    <w:rPr>
      <w:sz w:val="20"/>
      <w:szCs w:val="20"/>
    </w:rPr>
  </w:style>
  <w:style w:type="paragraph" w:styleId="CommentSubject">
    <w:name w:val="annotation subject"/>
    <w:basedOn w:val="CommentText"/>
    <w:next w:val="CommentText"/>
    <w:link w:val="CommentSubjectChar"/>
    <w:uiPriority w:val="99"/>
    <w:semiHidden/>
    <w:unhideWhenUsed/>
    <w:rsid w:val="0030252E"/>
    <w:rPr>
      <w:b/>
      <w:bCs/>
    </w:rPr>
  </w:style>
  <w:style w:type="character" w:customStyle="1" w:styleId="CommentSubjectChar">
    <w:name w:val="Comment Subject Char"/>
    <w:basedOn w:val="CommentTextChar"/>
    <w:link w:val="CommentSubject"/>
    <w:uiPriority w:val="99"/>
    <w:semiHidden/>
    <w:rsid w:val="0030252E"/>
    <w:rPr>
      <w:b/>
      <w:bCs/>
      <w:sz w:val="20"/>
      <w:szCs w:val="20"/>
    </w:rPr>
  </w:style>
  <w:style w:type="character" w:styleId="Hyperlink">
    <w:name w:val="Hyperlink"/>
    <w:basedOn w:val="DefaultParagraphFont"/>
    <w:uiPriority w:val="99"/>
    <w:unhideWhenUsed/>
    <w:rsid w:val="00E57BC0"/>
    <w:rPr>
      <w:color w:val="0563C1" w:themeColor="hyperlink"/>
      <w:u w:val="single"/>
    </w:rPr>
  </w:style>
  <w:style w:type="character" w:customStyle="1" w:styleId="UnresolvedMention1">
    <w:name w:val="Unresolved Mention1"/>
    <w:basedOn w:val="DefaultParagraphFont"/>
    <w:uiPriority w:val="99"/>
    <w:semiHidden/>
    <w:unhideWhenUsed/>
    <w:rsid w:val="00E57BC0"/>
    <w:rPr>
      <w:color w:val="605E5C"/>
      <w:shd w:val="clear" w:color="auto" w:fill="E1DFDD"/>
    </w:rPr>
  </w:style>
  <w:style w:type="paragraph" w:styleId="BalloonText">
    <w:name w:val="Balloon Text"/>
    <w:basedOn w:val="Normal"/>
    <w:link w:val="BalloonTextChar"/>
    <w:uiPriority w:val="99"/>
    <w:semiHidden/>
    <w:unhideWhenUsed/>
    <w:rsid w:val="00DD5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CE2"/>
    <w:rPr>
      <w:rFonts w:ascii="Segoe UI" w:hAnsi="Segoe UI" w:cs="Segoe UI"/>
      <w:sz w:val="18"/>
      <w:szCs w:val="18"/>
    </w:rPr>
  </w:style>
  <w:style w:type="paragraph" w:styleId="NormalWeb">
    <w:name w:val="Normal (Web)"/>
    <w:basedOn w:val="Normal"/>
    <w:uiPriority w:val="99"/>
    <w:unhideWhenUsed/>
    <w:rsid w:val="00751C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CFD"/>
    <w:rPr>
      <w:b/>
      <w:bCs/>
    </w:rPr>
  </w:style>
  <w:style w:type="character" w:customStyle="1" w:styleId="apple-converted-space">
    <w:name w:val="apple-converted-space"/>
    <w:basedOn w:val="DefaultParagraphFont"/>
    <w:rsid w:val="00751CFD"/>
  </w:style>
  <w:style w:type="paragraph" w:styleId="Revision">
    <w:name w:val="Revision"/>
    <w:hidden/>
    <w:uiPriority w:val="99"/>
    <w:semiHidden/>
    <w:rsid w:val="00495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4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ukekunshan.edu.cn/en/student-life/residencelife/residence-life-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y331@duke.edu" TargetMode="External"/><Relationship Id="rId11" Type="http://schemas.openxmlformats.org/officeDocument/2006/relationships/hyperlink" Target="mailto:mailto:residencelife@dukekunshan.edu.cn" TargetMode="External"/><Relationship Id="rId5" Type="http://schemas.openxmlformats.org/officeDocument/2006/relationships/hyperlink" Target="mailto:jy331@duke.edu" TargetMode="Externa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Thackeray</dc:creator>
  <cp:keywords/>
  <dc:description/>
  <cp:lastModifiedBy>Jiahe Yang</cp:lastModifiedBy>
  <cp:revision>9</cp:revision>
  <cp:lastPrinted>2022-03-22T08:13:00Z</cp:lastPrinted>
  <dcterms:created xsi:type="dcterms:W3CDTF">2022-03-22T07:06:00Z</dcterms:created>
  <dcterms:modified xsi:type="dcterms:W3CDTF">2022-07-31T08:26:00Z</dcterms:modified>
</cp:coreProperties>
</file>